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3F67" w14:textId="287DA22F" w:rsidR="00F24F9E" w:rsidRPr="00595CBA" w:rsidRDefault="00F24F9E" w:rsidP="00BA305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A239DF7" w14:textId="77777777" w:rsidR="00210D55" w:rsidRPr="00595CBA" w:rsidRDefault="00210D55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32BC002" w14:textId="2998F51A" w:rsidR="00DC7EDD" w:rsidRPr="005F7A8B" w:rsidRDefault="00DC7EDD" w:rsidP="00DC7EDD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5F7A8B">
        <w:rPr>
          <w:rFonts w:cstheme="minorHAnsi"/>
          <w:b/>
          <w:bCs/>
          <w:sz w:val="28"/>
          <w:szCs w:val="28"/>
        </w:rPr>
        <w:t>Zarządzenie nr</w:t>
      </w:r>
      <w:r w:rsidR="00BA305C">
        <w:rPr>
          <w:rFonts w:cstheme="minorHAnsi"/>
          <w:b/>
          <w:bCs/>
          <w:sz w:val="28"/>
          <w:szCs w:val="28"/>
        </w:rPr>
        <w:t xml:space="preserve"> 6</w:t>
      </w:r>
    </w:p>
    <w:p w14:paraId="7071F746" w14:textId="77777777" w:rsidR="00DC7EDD" w:rsidRPr="005F7A8B" w:rsidRDefault="00DC7EDD" w:rsidP="00DC7EDD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5F7A8B">
        <w:rPr>
          <w:rFonts w:cstheme="minorHAnsi"/>
          <w:b/>
          <w:bCs/>
          <w:sz w:val="28"/>
          <w:szCs w:val="28"/>
        </w:rPr>
        <w:t>Dyrektora Szkoły Podstawowej im. Twórców Literatury Dziecięcej w Ząbrowie</w:t>
      </w:r>
    </w:p>
    <w:p w14:paraId="5F281DA8" w14:textId="77777777" w:rsidR="00DC7EDD" w:rsidRPr="005F7A8B" w:rsidRDefault="00DC7EDD" w:rsidP="00DC7EDD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5F7A8B">
        <w:rPr>
          <w:rFonts w:cstheme="minorHAnsi"/>
          <w:b/>
          <w:bCs/>
          <w:sz w:val="28"/>
          <w:szCs w:val="28"/>
        </w:rPr>
        <w:t>z dnia 27.08.2021 r.</w:t>
      </w:r>
    </w:p>
    <w:p w14:paraId="21069F28" w14:textId="77777777" w:rsidR="00DC7EDD" w:rsidRPr="00DC5E70" w:rsidRDefault="00DC7EDD" w:rsidP="00DC7ED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614954E" w14:textId="79A0BBBC" w:rsidR="00DC7EDD" w:rsidRPr="00DC5E70" w:rsidRDefault="00DC7EDD" w:rsidP="00DC7EDD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DC5E70">
        <w:rPr>
          <w:rFonts w:asciiTheme="minorHAnsi" w:hAnsiTheme="minorHAnsi" w:cstheme="minorHAnsi"/>
          <w:b/>
        </w:rPr>
        <w:t xml:space="preserve">w sprawie sposobu realizacji zadań </w:t>
      </w:r>
      <w:r>
        <w:rPr>
          <w:rFonts w:asciiTheme="minorHAnsi" w:hAnsiTheme="minorHAnsi" w:cstheme="minorHAnsi"/>
          <w:b/>
        </w:rPr>
        <w:t xml:space="preserve"> ODDZIAŁÓW PRZEDSZKOLNYCH </w:t>
      </w:r>
      <w:r w:rsidRPr="00DC5E70">
        <w:rPr>
          <w:rFonts w:asciiTheme="minorHAnsi" w:hAnsiTheme="minorHAnsi" w:cstheme="minorHAnsi"/>
          <w:b/>
        </w:rPr>
        <w:t>Szkoły  Podstawowej</w:t>
      </w:r>
    </w:p>
    <w:p w14:paraId="2EB087A9" w14:textId="77777777" w:rsidR="00DC7EDD" w:rsidRPr="00DC5E70" w:rsidRDefault="00DC7EDD" w:rsidP="00DC7EDD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DC5E70">
        <w:rPr>
          <w:rFonts w:asciiTheme="minorHAnsi" w:hAnsiTheme="minorHAnsi" w:cstheme="minorHAnsi"/>
          <w:b/>
        </w:rPr>
        <w:t xml:space="preserve"> im. Twórców Literatury Dziecięcej w Ząbrowie w czasie epidemii.</w:t>
      </w:r>
    </w:p>
    <w:p w14:paraId="45512C52" w14:textId="77777777" w:rsidR="00DC7EDD" w:rsidRPr="00595CBA" w:rsidRDefault="00DC7EDD" w:rsidP="00DC7ED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561E1C08" w14:textId="77777777" w:rsidR="00DC7EDD" w:rsidRPr="00595CBA" w:rsidRDefault="00DC7EDD" w:rsidP="00DC7ED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95CBA">
        <w:rPr>
          <w:rFonts w:asciiTheme="minorHAnsi" w:hAnsiTheme="minorHAnsi" w:cstheme="minorHAnsi"/>
        </w:rPr>
        <w:t xml:space="preserve">Na podstawie art. 68 </w:t>
      </w:r>
      <w:r w:rsidRPr="00595CBA">
        <w:rPr>
          <w:rFonts w:asciiTheme="minorHAnsi" w:hAnsiTheme="minorHAnsi" w:cstheme="minorHAnsi"/>
          <w:shd w:val="clear" w:color="auto" w:fill="FFFFFF"/>
        </w:rPr>
        <w:t xml:space="preserve">ust. 1 pkt 1 i 6 ustawy </w:t>
      </w:r>
      <w:r w:rsidRPr="00595CBA">
        <w:rPr>
          <w:rFonts w:asciiTheme="minorHAnsi" w:hAnsiTheme="minorHAnsi" w:cstheme="minorHAnsi"/>
        </w:rPr>
        <w:t>z dnia 14 grudnia 2016 r. Praw</w:t>
      </w:r>
      <w:r>
        <w:rPr>
          <w:rFonts w:asciiTheme="minorHAnsi" w:hAnsiTheme="minorHAnsi" w:cstheme="minorHAnsi"/>
        </w:rPr>
        <w:t>o oświatowe</w:t>
      </w:r>
      <w:r>
        <w:rPr>
          <w:rFonts w:asciiTheme="minorHAnsi" w:hAnsiTheme="minorHAnsi" w:cstheme="minorHAnsi"/>
        </w:rPr>
        <w:br/>
        <w:t xml:space="preserve"> (t.j. Dz. U. 2021 r. poz.1082</w:t>
      </w:r>
      <w:r w:rsidRPr="00595CBA">
        <w:rPr>
          <w:rFonts w:asciiTheme="minorHAnsi" w:hAnsiTheme="minorHAnsi" w:cstheme="minorHAnsi"/>
        </w:rPr>
        <w:t>)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 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zarządzam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,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 xml:space="preserve"> co nast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ę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puje:</w:t>
      </w:r>
    </w:p>
    <w:p w14:paraId="0734A8BE" w14:textId="039E3818" w:rsidR="00F24F9E" w:rsidRPr="00595CBA" w:rsidRDefault="00F24F9E" w:rsidP="00DC7EDD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42AC0A91" w14:textId="743D8D7E" w:rsidR="00F24F9E" w:rsidRPr="00595CBA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7C8E0379" w14:textId="73C41B78" w:rsidR="00667B49" w:rsidRPr="00595CBA" w:rsidRDefault="00F60DB8" w:rsidP="00667B49">
      <w:pPr>
        <w:spacing w:after="0" w:line="36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1.</w:t>
      </w:r>
    </w:p>
    <w:p w14:paraId="36AA2722" w14:textId="3D515370" w:rsidR="008943DD" w:rsidRDefault="00F60DB8" w:rsidP="008D1FC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5CBA">
        <w:rPr>
          <w:rFonts w:cstheme="minorHAnsi"/>
          <w:sz w:val="24"/>
          <w:szCs w:val="24"/>
        </w:rPr>
        <w:t>Zarządzenie określa zasady funkcjonowania</w:t>
      </w:r>
      <w:r w:rsidR="00DC7EDD">
        <w:rPr>
          <w:rStyle w:val="Odwoanieprzypisudolnego"/>
          <w:rFonts w:cstheme="minorHAnsi"/>
          <w:sz w:val="24"/>
          <w:szCs w:val="24"/>
        </w:rPr>
        <w:t xml:space="preserve"> </w:t>
      </w:r>
      <w:r w:rsidR="00DC7EDD">
        <w:rPr>
          <w:rFonts w:cstheme="minorHAnsi"/>
          <w:sz w:val="24"/>
          <w:szCs w:val="24"/>
        </w:rPr>
        <w:t xml:space="preserve"> </w:t>
      </w:r>
      <w:r w:rsidR="00DC7EDD" w:rsidRPr="00DC7EDD">
        <w:rPr>
          <w:rFonts w:cstheme="minorHAnsi"/>
          <w:b/>
          <w:sz w:val="24"/>
          <w:szCs w:val="24"/>
        </w:rPr>
        <w:t>oddziałów przedszkolnych</w:t>
      </w:r>
      <w:r w:rsidR="00DA294A">
        <w:rPr>
          <w:rFonts w:cstheme="minorHAnsi"/>
          <w:b/>
          <w:sz w:val="24"/>
          <w:szCs w:val="24"/>
        </w:rPr>
        <w:t xml:space="preserve"> 0a, 0b i grupy „Maluszki”</w:t>
      </w:r>
      <w:r w:rsidR="00DC7EDD">
        <w:rPr>
          <w:rFonts w:cstheme="minorHAnsi"/>
          <w:sz w:val="24"/>
          <w:szCs w:val="24"/>
        </w:rPr>
        <w:t xml:space="preserve"> w Szkole Podstawowej im. Twórców Literatury Dziecięcej w Ząbrowie zwanych</w:t>
      </w:r>
      <w:r w:rsidRPr="00595CBA">
        <w:rPr>
          <w:rFonts w:cstheme="minorHAnsi"/>
          <w:sz w:val="24"/>
          <w:szCs w:val="24"/>
        </w:rPr>
        <w:t xml:space="preserve"> dalej</w:t>
      </w:r>
      <w:r w:rsidR="00402957" w:rsidRPr="00595CBA">
        <w:rPr>
          <w:rFonts w:cstheme="minorHAnsi"/>
          <w:sz w:val="24"/>
          <w:szCs w:val="24"/>
        </w:rPr>
        <w:t xml:space="preserve"> </w:t>
      </w:r>
      <w:r w:rsidR="008D1FC4">
        <w:rPr>
          <w:rFonts w:cstheme="minorHAnsi"/>
          <w:sz w:val="24"/>
          <w:szCs w:val="24"/>
        </w:rPr>
        <w:t xml:space="preserve">„przedszkolem”, </w:t>
      </w:r>
      <w:r w:rsidR="00792DD5" w:rsidRPr="00DC7EDD">
        <w:rPr>
          <w:rFonts w:cstheme="minorHAnsi"/>
          <w:b/>
          <w:sz w:val="24"/>
          <w:szCs w:val="24"/>
        </w:rPr>
        <w:t>w</w:t>
      </w:r>
      <w:r w:rsidR="00EE27F7" w:rsidRPr="00DC7EDD">
        <w:rPr>
          <w:rFonts w:cstheme="minorHAnsi"/>
          <w:b/>
          <w:sz w:val="24"/>
          <w:szCs w:val="24"/>
        </w:rPr>
        <w:t xml:space="preserve"> </w:t>
      </w:r>
      <w:r w:rsidR="006937B4" w:rsidRPr="00DC7EDD">
        <w:rPr>
          <w:rFonts w:cstheme="minorHAnsi"/>
          <w:b/>
          <w:sz w:val="24"/>
          <w:szCs w:val="24"/>
        </w:rPr>
        <w:t>roku szkolnym 2021/2022</w:t>
      </w:r>
      <w:r w:rsidR="000F3B0C" w:rsidRPr="00DC7EDD">
        <w:rPr>
          <w:rFonts w:cstheme="minorHAnsi"/>
          <w:sz w:val="24"/>
          <w:szCs w:val="24"/>
        </w:rPr>
        <w:t xml:space="preserve"> </w:t>
      </w:r>
      <w:bookmarkStart w:id="0" w:name="_Hlk36298239"/>
      <w:r w:rsidR="008D1FC4">
        <w:rPr>
          <w:rFonts w:cstheme="minorHAnsi"/>
          <w:sz w:val="24"/>
          <w:szCs w:val="24"/>
        </w:rPr>
        <w:t>na podstawie wytycznych przeciwepidemicznych</w:t>
      </w:r>
      <w:r w:rsidR="008D1FC4" w:rsidRPr="008D1FC4">
        <w:rPr>
          <w:rFonts w:cstheme="minorHAnsi"/>
          <w:sz w:val="24"/>
          <w:szCs w:val="24"/>
        </w:rPr>
        <w:t xml:space="preserve"> G</w:t>
      </w:r>
      <w:r w:rsidR="008D1FC4">
        <w:rPr>
          <w:rFonts w:cstheme="minorHAnsi"/>
          <w:sz w:val="24"/>
          <w:szCs w:val="24"/>
        </w:rPr>
        <w:t xml:space="preserve">łównego Inspektora </w:t>
      </w:r>
      <w:r w:rsidR="008D1FC4" w:rsidRPr="008D1FC4">
        <w:rPr>
          <w:rFonts w:cstheme="minorHAnsi"/>
          <w:sz w:val="24"/>
          <w:szCs w:val="24"/>
        </w:rPr>
        <w:t>S</w:t>
      </w:r>
      <w:r w:rsidR="008D1FC4">
        <w:rPr>
          <w:rFonts w:cstheme="minorHAnsi"/>
          <w:sz w:val="24"/>
          <w:szCs w:val="24"/>
        </w:rPr>
        <w:t xml:space="preserve">anitarnego  dla przedszkoli </w:t>
      </w:r>
      <w:r w:rsidR="008D1FC4" w:rsidRPr="008D1FC4">
        <w:rPr>
          <w:rFonts w:cstheme="minorHAnsi"/>
          <w:sz w:val="24"/>
          <w:szCs w:val="24"/>
        </w:rPr>
        <w:t xml:space="preserve">z </w:t>
      </w:r>
      <w:r w:rsidR="008D1FC4">
        <w:rPr>
          <w:rFonts w:cstheme="minorHAnsi"/>
          <w:sz w:val="24"/>
          <w:szCs w:val="24"/>
        </w:rPr>
        <w:t xml:space="preserve">dnia </w:t>
      </w:r>
      <w:r w:rsidR="00076C1E">
        <w:rPr>
          <w:rFonts w:cstheme="minorHAnsi"/>
          <w:sz w:val="24"/>
          <w:szCs w:val="24"/>
        </w:rPr>
        <w:t xml:space="preserve">9 listopada 2020 r.- </w:t>
      </w:r>
      <w:r w:rsidR="008D1FC4" w:rsidRPr="008D1FC4">
        <w:rPr>
          <w:rFonts w:cstheme="minorHAnsi"/>
          <w:sz w:val="24"/>
          <w:szCs w:val="24"/>
        </w:rPr>
        <w:t>V aktua</w:t>
      </w:r>
      <w:r w:rsidR="00076C1E">
        <w:rPr>
          <w:rFonts w:cstheme="minorHAnsi"/>
          <w:sz w:val="24"/>
          <w:szCs w:val="24"/>
        </w:rPr>
        <w:t>lizacja</w:t>
      </w:r>
      <w:r w:rsidR="008D1FC4">
        <w:rPr>
          <w:rFonts w:cstheme="minorHAnsi"/>
          <w:sz w:val="24"/>
          <w:szCs w:val="24"/>
        </w:rPr>
        <w:t>.</w:t>
      </w:r>
    </w:p>
    <w:p w14:paraId="75632F14" w14:textId="77777777" w:rsidR="00B81D50" w:rsidRPr="00B81D50" w:rsidRDefault="00B81D50" w:rsidP="00B81D50">
      <w:pPr>
        <w:pStyle w:val="Akapitzlist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</w:p>
    <w:p w14:paraId="78A65018" w14:textId="52756419" w:rsidR="00667B49" w:rsidRPr="00595CBA" w:rsidRDefault="00BD7F00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2.</w:t>
      </w:r>
      <w:bookmarkEnd w:id="0"/>
    </w:p>
    <w:p w14:paraId="17E83C4F" w14:textId="23A78CFF" w:rsidR="00BA0D20" w:rsidRPr="00595CBA" w:rsidRDefault="008D1FC4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Zadania administracyjne przedszkola</w:t>
      </w:r>
    </w:p>
    <w:p w14:paraId="30FACE28" w14:textId="41202B2B" w:rsidR="00DB38A3" w:rsidRPr="000E2489" w:rsidRDefault="00DB38A3" w:rsidP="00DB38A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Sprawy administracyjne adresowane do </w:t>
      </w:r>
      <w:r w:rsidR="00BA305C">
        <w:rPr>
          <w:rFonts w:asciiTheme="minorHAnsi" w:eastAsiaTheme="minorEastAsia" w:hAnsiTheme="minorHAnsi" w:cstheme="minorHAnsi"/>
          <w:color w:val="000000" w:themeColor="text1"/>
          <w:kern w:val="24"/>
        </w:rPr>
        <w:t>dyrektora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należy kierować do sekretariatu</w:t>
      </w:r>
      <w:r w:rsidR="00BA305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szkoły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 formie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elektronicznej na adres </w:t>
      </w:r>
      <w:r w:rsidRPr="004B4C20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sekretariat@szkolazabrowo.pl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, kontaktować się  t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elefonicznie  pod numer 89 6481122 </w:t>
      </w:r>
      <w:r w:rsidRPr="000E2489">
        <w:rPr>
          <w:rFonts w:asciiTheme="minorHAnsi" w:eastAsiaTheme="minorEastAsia" w:hAnsiTheme="minorHAnsi" w:cstheme="minorHAnsi"/>
          <w:kern w:val="24"/>
        </w:rPr>
        <w:t>lub bezpośrednio po telefonicznym uzgodnieniu terminu.</w:t>
      </w:r>
    </w:p>
    <w:p w14:paraId="20C39532" w14:textId="77777777" w:rsidR="00DB38A3" w:rsidRPr="000E2489" w:rsidRDefault="00DB38A3" w:rsidP="00DB38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595CBA">
        <w:rPr>
          <w:rFonts w:asciiTheme="minorHAnsi" w:hAnsiTheme="minorHAnsi" w:cstheme="minorHAnsi"/>
        </w:rPr>
        <w:t>D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yrektor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kontaktuje się z rodzicami </w:t>
      </w:r>
      <w:r>
        <w:rPr>
          <w:rFonts w:asciiTheme="minorHAnsi" w:hAnsiTheme="minorHAnsi" w:cstheme="minorHAnsi"/>
        </w:rPr>
        <w:t xml:space="preserve"> telefonicznie, za pośrednictwem poczty elektronicznej,  e-dziennika Librus lub </w:t>
      </w:r>
      <w:r w:rsidRPr="000E2489">
        <w:rPr>
          <w:rFonts w:asciiTheme="minorHAnsi" w:hAnsiTheme="minorHAnsi" w:cstheme="minorHAnsi"/>
        </w:rPr>
        <w:t xml:space="preserve">bezpośrednio po  wcześniejszym  ustaleniu terminu spotkania. </w:t>
      </w:r>
    </w:p>
    <w:p w14:paraId="3BA86040" w14:textId="6F2A292E" w:rsidR="0061717A" w:rsidRPr="00DB38A3" w:rsidRDefault="00DB38A3" w:rsidP="000B3C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595CBA">
        <w:rPr>
          <w:rFonts w:asciiTheme="minorHAnsi" w:hAnsiTheme="minorHAnsi" w:cstheme="minorHAnsi"/>
          <w:color w:val="000000"/>
        </w:rPr>
        <w:t>Dyrektor przyjmuje skargi i wnioski złożone za pośr</w:t>
      </w:r>
      <w:r>
        <w:rPr>
          <w:rFonts w:asciiTheme="minorHAnsi" w:hAnsiTheme="minorHAnsi" w:cstheme="minorHAnsi"/>
          <w:color w:val="000000"/>
        </w:rPr>
        <w:t xml:space="preserve">ednictwem poczty elektronicznej,  </w:t>
      </w:r>
      <w:r w:rsidRPr="00595CBA">
        <w:rPr>
          <w:rFonts w:asciiTheme="minorHAnsi" w:hAnsiTheme="minorHAnsi" w:cstheme="minorHAnsi"/>
          <w:color w:val="000000"/>
        </w:rPr>
        <w:t>telefonicznie</w:t>
      </w:r>
      <w:r>
        <w:rPr>
          <w:rFonts w:asciiTheme="minorHAnsi" w:hAnsiTheme="minorHAnsi" w:cstheme="minorHAnsi"/>
          <w:color w:val="000000"/>
        </w:rPr>
        <w:t xml:space="preserve"> lub bezpośrednio w sekretariacie </w:t>
      </w:r>
      <w:r>
        <w:rPr>
          <w:rFonts w:asciiTheme="minorHAnsi" w:hAnsiTheme="minorHAnsi" w:cstheme="minorHAnsi"/>
          <w:color w:val="000000"/>
        </w:rPr>
        <w:t xml:space="preserve">szkoły </w:t>
      </w:r>
      <w:r>
        <w:rPr>
          <w:rFonts w:asciiTheme="minorHAnsi" w:hAnsiTheme="minorHAnsi" w:cstheme="minorHAnsi"/>
          <w:color w:val="000000"/>
        </w:rPr>
        <w:t>w poniedziałki w godz.  12.00 -  14.00.</w:t>
      </w:r>
    </w:p>
    <w:p w14:paraId="455ED297" w14:textId="5FCC478B" w:rsidR="00667B49" w:rsidRPr="00595CBA" w:rsidRDefault="005639E8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>§</w:t>
      </w:r>
      <w:r w:rsidR="009B4B05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BD7F00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3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805B76C" w14:textId="0995CBF7" w:rsidR="00BA0D20" w:rsidRPr="00595CBA" w:rsidRDefault="00424F8C" w:rsidP="00667B49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Organizacja </w:t>
      </w:r>
      <w:r w:rsidR="008D1FC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działalności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wychowawczo-opiekuńczej</w:t>
      </w:r>
    </w:p>
    <w:p w14:paraId="030AFC93" w14:textId="7095B7BE" w:rsidR="00BA0D20" w:rsidRPr="00C00597" w:rsidRDefault="008D1FC4" w:rsidP="00AF6BD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W przedszkolu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mogą przebywać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osoby, u których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nie ma widocznych objawów chorob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t>y wskazującej na infekcję dróg oddechowych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6FE61037" w14:textId="1BE8E032" w:rsidR="00C00597" w:rsidRPr="00C00597" w:rsidRDefault="00C00597" w:rsidP="00AF6BD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Nauczyciel ma prawo odmówić przyjęcia dziecka</w:t>
      </w:r>
      <w:r w:rsidR="00DB38A3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 którego stwierdził widoczne objawy infekcji górnych dróg oddechowych (katar, kaszel).</w:t>
      </w:r>
    </w:p>
    <w:p w14:paraId="746940FC" w14:textId="60CBAA5B" w:rsidR="00C00597" w:rsidRPr="003140C6" w:rsidRDefault="00C00597" w:rsidP="00AF6BD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Dziecko nie może wnosić na teren przedszkola żadnych zabawek i przedmiotów przyniesionych z domu, które nie zostały uzgodnione z nauczycielem.</w:t>
      </w:r>
    </w:p>
    <w:p w14:paraId="3E182B3A" w14:textId="0D683E37" w:rsidR="002E056E" w:rsidRPr="002E056E" w:rsidRDefault="008D1FC4" w:rsidP="006B16F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>Dziecko</w:t>
      </w:r>
      <w:r w:rsidR="00DB38A3">
        <w:rPr>
          <w:rFonts w:asciiTheme="minorHAnsi" w:hAnsiTheme="minorHAnsi" w:cstheme="minorHAnsi"/>
        </w:rPr>
        <w:t>,</w:t>
      </w:r>
      <w:r w:rsidR="00005ABD">
        <w:rPr>
          <w:rFonts w:asciiTheme="minorHAnsi" w:hAnsiTheme="minorHAnsi" w:cstheme="minorHAnsi"/>
        </w:rPr>
        <w:t xml:space="preserve"> u którego </w:t>
      </w:r>
      <w:r>
        <w:rPr>
          <w:rFonts w:asciiTheme="minorHAnsi" w:hAnsiTheme="minorHAnsi" w:cstheme="minorHAnsi"/>
        </w:rPr>
        <w:t>w czasie pobytu w przedszkolu</w:t>
      </w:r>
      <w:r w:rsidR="003140C6">
        <w:rPr>
          <w:rFonts w:asciiTheme="minorHAnsi" w:hAnsiTheme="minorHAnsi" w:cstheme="minorHAnsi"/>
        </w:rPr>
        <w:t xml:space="preserve"> </w:t>
      </w:r>
      <w:r w:rsidR="00005ABD">
        <w:rPr>
          <w:rFonts w:asciiTheme="minorHAnsi" w:hAnsiTheme="minorHAnsi" w:cstheme="minorHAnsi"/>
        </w:rPr>
        <w:t>występują objawy mogące wskazywać na infekcję dró</w:t>
      </w:r>
      <w:r>
        <w:rPr>
          <w:rFonts w:asciiTheme="minorHAnsi" w:hAnsiTheme="minorHAnsi" w:cstheme="minorHAnsi"/>
        </w:rPr>
        <w:t>g oddechowych jest izolowane</w:t>
      </w:r>
      <w:r w:rsidR="00DB38A3">
        <w:rPr>
          <w:rFonts w:asciiTheme="minorHAnsi" w:hAnsiTheme="minorHAnsi" w:cstheme="minorHAnsi"/>
        </w:rPr>
        <w:t xml:space="preserve"> </w:t>
      </w:r>
      <w:r w:rsidR="00005ABD" w:rsidRPr="00595CBA">
        <w:rPr>
          <w:rFonts w:asciiTheme="minorHAnsi" w:hAnsiTheme="minorHAnsi" w:cstheme="minorHAnsi"/>
          <w:color w:val="000000" w:themeColor="text1"/>
        </w:rPr>
        <w:t xml:space="preserve"> do czasu odebrania go przez rodziców/opiekunów.</w:t>
      </w:r>
      <w:r w:rsidR="002E056E">
        <w:rPr>
          <w:rFonts w:asciiTheme="minorHAnsi" w:hAnsiTheme="minorHAnsi" w:cstheme="minorHAnsi"/>
          <w:color w:val="000000" w:themeColor="text1"/>
        </w:rPr>
        <w:t xml:space="preserve"> </w:t>
      </w:r>
    </w:p>
    <w:p w14:paraId="1972061A" w14:textId="33CA9C18" w:rsidR="006B16FA" w:rsidRPr="006B16FA" w:rsidRDefault="003D7D75" w:rsidP="006B16F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  <w:color w:val="000000" w:themeColor="text1"/>
        </w:rPr>
        <w:t xml:space="preserve">Na czas izolacji dziecko ma zapewnioną opiekę osoby dorosłej, która </w:t>
      </w:r>
      <w:r w:rsidR="002E056E">
        <w:rPr>
          <w:rFonts w:asciiTheme="minorHAnsi" w:hAnsiTheme="minorHAnsi" w:cstheme="minorHAnsi"/>
          <w:color w:val="000000" w:themeColor="text1"/>
        </w:rPr>
        <w:t xml:space="preserve"> zakłada </w:t>
      </w:r>
      <w:r>
        <w:rPr>
          <w:rFonts w:asciiTheme="minorHAnsi" w:hAnsiTheme="minorHAnsi" w:cstheme="minorHAnsi"/>
          <w:color w:val="000000" w:themeColor="text1"/>
        </w:rPr>
        <w:t xml:space="preserve">jednorazowy </w:t>
      </w:r>
      <w:r w:rsidR="002E056E">
        <w:rPr>
          <w:rFonts w:asciiTheme="minorHAnsi" w:hAnsiTheme="minorHAnsi" w:cstheme="minorHAnsi"/>
          <w:color w:val="000000" w:themeColor="text1"/>
        </w:rPr>
        <w:t>fartuch ochronny</w:t>
      </w:r>
      <w:r w:rsidR="00301112">
        <w:rPr>
          <w:rFonts w:asciiTheme="minorHAnsi" w:hAnsiTheme="minorHAnsi" w:cstheme="minorHAnsi"/>
          <w:color w:val="000000" w:themeColor="text1"/>
        </w:rPr>
        <w:t>,</w:t>
      </w:r>
      <w:r w:rsidR="002E056E">
        <w:rPr>
          <w:rFonts w:asciiTheme="minorHAnsi" w:hAnsiTheme="minorHAnsi" w:cstheme="minorHAnsi"/>
          <w:color w:val="000000" w:themeColor="text1"/>
        </w:rPr>
        <w:t xml:space="preserve"> jednoraz</w:t>
      </w:r>
      <w:r>
        <w:rPr>
          <w:rFonts w:asciiTheme="minorHAnsi" w:hAnsiTheme="minorHAnsi" w:cstheme="minorHAnsi"/>
          <w:color w:val="000000" w:themeColor="text1"/>
        </w:rPr>
        <w:t xml:space="preserve">ową maseczkę </w:t>
      </w:r>
      <w:r w:rsidR="002E056E">
        <w:rPr>
          <w:rFonts w:asciiTheme="minorHAnsi" w:hAnsiTheme="minorHAnsi" w:cstheme="minorHAnsi"/>
          <w:color w:val="000000" w:themeColor="text1"/>
        </w:rPr>
        <w:t xml:space="preserve"> i </w:t>
      </w:r>
      <w:r>
        <w:rPr>
          <w:rFonts w:asciiTheme="minorHAnsi" w:hAnsiTheme="minorHAnsi" w:cstheme="minorHAnsi"/>
          <w:color w:val="000000" w:themeColor="text1"/>
        </w:rPr>
        <w:t xml:space="preserve">jednorazowe </w:t>
      </w:r>
      <w:r w:rsidR="002E056E">
        <w:rPr>
          <w:rFonts w:asciiTheme="minorHAnsi" w:hAnsiTheme="minorHAnsi" w:cstheme="minorHAnsi"/>
          <w:color w:val="000000" w:themeColor="text1"/>
        </w:rPr>
        <w:t>rękaw</w:t>
      </w:r>
      <w:r>
        <w:rPr>
          <w:rFonts w:asciiTheme="minorHAnsi" w:hAnsiTheme="minorHAnsi" w:cstheme="minorHAnsi"/>
          <w:color w:val="000000" w:themeColor="text1"/>
        </w:rPr>
        <w:t>iczki</w:t>
      </w:r>
      <w:r w:rsidR="002E056E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5364132F" w14:textId="705EBE77" w:rsidR="00005ABD" w:rsidRPr="006B16FA" w:rsidRDefault="006B16FA" w:rsidP="006B16F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  <w:color w:val="000000" w:themeColor="text1"/>
        </w:rPr>
        <w:t xml:space="preserve">Nauczyciel opiekujący się oddziałem przedszkolnym </w:t>
      </w:r>
      <w:r>
        <w:rPr>
          <w:rFonts w:asciiTheme="minorHAnsi" w:hAnsiTheme="minorHAnsi" w:cstheme="minorHAnsi"/>
        </w:rPr>
        <w:t xml:space="preserve"> sporządza</w:t>
      </w:r>
      <w:r w:rsidR="00005ABD" w:rsidRPr="006B16FA">
        <w:rPr>
          <w:rFonts w:asciiTheme="minorHAnsi" w:hAnsiTheme="minorHAnsi" w:cstheme="minorHAnsi"/>
        </w:rPr>
        <w:t xml:space="preserve"> wykaz danych kontaktowych  rodziców/</w:t>
      </w:r>
      <w:r w:rsidR="00DB38A3">
        <w:rPr>
          <w:rFonts w:asciiTheme="minorHAnsi" w:hAnsiTheme="minorHAnsi" w:cstheme="minorHAnsi"/>
        </w:rPr>
        <w:t xml:space="preserve">opiekunów </w:t>
      </w:r>
      <w:r w:rsidR="00005ABD" w:rsidRPr="006B16FA">
        <w:rPr>
          <w:rFonts w:asciiTheme="minorHAnsi" w:hAnsiTheme="minorHAnsi" w:cstheme="minorHAnsi"/>
        </w:rPr>
        <w:t xml:space="preserve"> zapewniających szybką komunikację</w:t>
      </w:r>
      <w:r>
        <w:rPr>
          <w:rFonts w:asciiTheme="minorHAnsi" w:hAnsiTheme="minorHAnsi" w:cstheme="minorHAnsi"/>
        </w:rPr>
        <w:t xml:space="preserve"> </w:t>
      </w:r>
      <w:r w:rsidR="00056E24">
        <w:rPr>
          <w:rFonts w:asciiTheme="minorHAnsi" w:hAnsiTheme="minorHAnsi" w:cstheme="minorHAnsi"/>
        </w:rPr>
        <w:br/>
      </w:r>
      <w:r w:rsidR="00E9528C">
        <w:rPr>
          <w:rFonts w:asciiTheme="minorHAnsi" w:hAnsiTheme="minorHAnsi" w:cstheme="minorHAnsi"/>
        </w:rPr>
        <w:t xml:space="preserve">z przedszkolem </w:t>
      </w:r>
      <w:r>
        <w:rPr>
          <w:rFonts w:asciiTheme="minorHAnsi" w:hAnsiTheme="minorHAnsi" w:cstheme="minorHAnsi"/>
        </w:rPr>
        <w:t xml:space="preserve">w przypadku zachorowania dziecka  lub </w:t>
      </w:r>
      <w:r w:rsidR="00005ABD" w:rsidRPr="006B16FA">
        <w:rPr>
          <w:rFonts w:asciiTheme="minorHAnsi" w:hAnsiTheme="minorHAnsi" w:cstheme="minorHAnsi"/>
        </w:rPr>
        <w:t>w przypadku s</w:t>
      </w:r>
      <w:r>
        <w:rPr>
          <w:rFonts w:asciiTheme="minorHAnsi" w:hAnsiTheme="minorHAnsi" w:cstheme="minorHAnsi"/>
        </w:rPr>
        <w:t>twierdzenia zakażenia w przedszkolu</w:t>
      </w:r>
      <w:r w:rsidR="00005ABD" w:rsidRPr="006B16FA">
        <w:rPr>
          <w:rFonts w:asciiTheme="minorHAnsi" w:hAnsiTheme="minorHAnsi" w:cstheme="minorHAnsi"/>
        </w:rPr>
        <w:t>.</w:t>
      </w:r>
    </w:p>
    <w:p w14:paraId="30D11B9A" w14:textId="4C5C1842" w:rsidR="00005ABD" w:rsidRPr="00DB38A3" w:rsidRDefault="00BA0D20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kern w:val="24"/>
        </w:rPr>
      </w:pPr>
      <w:r w:rsidRPr="00DB38A3">
        <w:rPr>
          <w:rFonts w:asciiTheme="minorHAnsi" w:eastAsiaTheme="minorEastAsia" w:hAnsiTheme="minorHAnsi" w:cstheme="minorHAnsi"/>
          <w:kern w:val="24"/>
        </w:rPr>
        <w:t>N</w:t>
      </w:r>
      <w:r w:rsidR="006B16FA" w:rsidRPr="00DB38A3">
        <w:rPr>
          <w:rFonts w:asciiTheme="minorHAnsi" w:eastAsiaTheme="minorEastAsia" w:hAnsiTheme="minorHAnsi" w:cstheme="minorHAnsi"/>
          <w:kern w:val="24"/>
        </w:rPr>
        <w:t>a teren przedszkola poza dziećmi</w:t>
      </w:r>
      <w:r w:rsidR="00E9528C" w:rsidRPr="00DB38A3">
        <w:rPr>
          <w:rFonts w:asciiTheme="minorHAnsi" w:eastAsiaTheme="minorEastAsia" w:hAnsiTheme="minorHAnsi" w:cstheme="minorHAnsi"/>
          <w:kern w:val="24"/>
        </w:rPr>
        <w:t xml:space="preserve"> i pracownikami </w:t>
      </w:r>
      <w:r w:rsidRPr="00DB38A3">
        <w:rPr>
          <w:rFonts w:asciiTheme="minorHAnsi" w:eastAsiaTheme="minorEastAsia" w:hAnsiTheme="minorHAnsi" w:cstheme="minorHAnsi"/>
          <w:kern w:val="24"/>
        </w:rPr>
        <w:t xml:space="preserve"> m</w:t>
      </w:r>
      <w:r w:rsidR="00DB38A3" w:rsidRPr="00DB38A3">
        <w:rPr>
          <w:rFonts w:asciiTheme="minorHAnsi" w:eastAsiaTheme="minorEastAsia" w:hAnsiTheme="minorHAnsi" w:cstheme="minorHAnsi"/>
          <w:kern w:val="24"/>
        </w:rPr>
        <w:t>ogą</w:t>
      </w:r>
      <w:r w:rsidR="006B16FA" w:rsidRPr="00DB38A3">
        <w:rPr>
          <w:rFonts w:asciiTheme="minorHAnsi" w:eastAsiaTheme="minorEastAsia" w:hAnsiTheme="minorHAnsi" w:cstheme="minorHAnsi"/>
          <w:kern w:val="24"/>
        </w:rPr>
        <w:t xml:space="preserve"> wchodzić wyłącznie rodzice </w:t>
      </w:r>
      <w:r w:rsidR="00792DD5" w:rsidRPr="00DB38A3">
        <w:rPr>
          <w:rFonts w:asciiTheme="minorHAnsi" w:eastAsiaTheme="minorEastAsia" w:hAnsiTheme="minorHAnsi" w:cstheme="minorHAnsi"/>
          <w:kern w:val="24"/>
        </w:rPr>
        <w:t>i opiekunowie</w:t>
      </w:r>
      <w:r w:rsidRPr="00DB38A3">
        <w:rPr>
          <w:rFonts w:asciiTheme="minorHAnsi" w:eastAsiaTheme="minorEastAsia" w:hAnsiTheme="minorHAnsi" w:cstheme="minorHAnsi"/>
          <w:kern w:val="24"/>
        </w:rPr>
        <w:t xml:space="preserve"> </w:t>
      </w:r>
      <w:r w:rsidR="006B16FA" w:rsidRPr="00DB38A3">
        <w:rPr>
          <w:rFonts w:asciiTheme="minorHAnsi" w:eastAsiaTheme="minorEastAsia" w:hAnsiTheme="minorHAnsi" w:cstheme="minorHAnsi"/>
          <w:kern w:val="24"/>
        </w:rPr>
        <w:t>dzieci</w:t>
      </w:r>
      <w:r w:rsidR="00792DD5" w:rsidRPr="00DB38A3">
        <w:rPr>
          <w:rFonts w:asciiTheme="minorHAnsi" w:eastAsiaTheme="minorEastAsia" w:hAnsiTheme="minorHAnsi" w:cstheme="minorHAnsi"/>
          <w:kern w:val="24"/>
        </w:rPr>
        <w:t xml:space="preserve"> oraz</w:t>
      </w:r>
      <w:r w:rsidRPr="00DB38A3">
        <w:rPr>
          <w:rFonts w:asciiTheme="minorHAnsi" w:eastAsiaTheme="minorEastAsia" w:hAnsiTheme="minorHAnsi" w:cstheme="minorHAnsi"/>
          <w:kern w:val="24"/>
        </w:rPr>
        <w:t xml:space="preserve"> </w:t>
      </w:r>
      <w:r w:rsidR="00792DD5" w:rsidRPr="00DB38A3">
        <w:rPr>
          <w:rFonts w:asciiTheme="minorHAnsi" w:eastAsiaTheme="minorEastAsia" w:hAnsiTheme="minorHAnsi" w:cstheme="minorHAnsi"/>
          <w:kern w:val="24"/>
        </w:rPr>
        <w:t>osoby, których</w:t>
      </w:r>
      <w:r w:rsidRPr="00DB38A3">
        <w:rPr>
          <w:rFonts w:asciiTheme="minorHAnsi" w:eastAsiaTheme="minorEastAsia" w:hAnsiTheme="minorHAnsi" w:cstheme="minorHAnsi"/>
          <w:kern w:val="24"/>
        </w:rPr>
        <w:t xml:space="preserve"> wejście zostało wcześniej uz</w:t>
      </w:r>
      <w:r w:rsidR="00DB38A3" w:rsidRPr="00DB38A3">
        <w:rPr>
          <w:rFonts w:asciiTheme="minorHAnsi" w:eastAsiaTheme="minorEastAsia" w:hAnsiTheme="minorHAnsi" w:cstheme="minorHAnsi"/>
          <w:kern w:val="24"/>
        </w:rPr>
        <w:t>godnione.</w:t>
      </w:r>
    </w:p>
    <w:p w14:paraId="04655130" w14:textId="6FD9487C" w:rsidR="006B16FA" w:rsidRPr="006B16FA" w:rsidRDefault="00005ABD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Na stronie internetow</w:t>
      </w:r>
      <w:r w:rsidR="00DB38A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ej szkoły </w:t>
      </w:r>
      <w:r w:rsidR="006B16F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oraz przy wejściu do przedszkola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>dostępne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są</w:t>
      </w:r>
      <w:r w:rsidR="006B16FA">
        <w:rPr>
          <w:rFonts w:asciiTheme="minorHAnsi" w:eastAsiaTheme="minorEastAsia" w:hAnsiTheme="minorHAnsi" w:cstheme="minorHAnsi"/>
          <w:color w:val="000000" w:themeColor="text1"/>
          <w:kern w:val="24"/>
        </w:rPr>
        <w:t>:</w:t>
      </w:r>
    </w:p>
    <w:p w14:paraId="7D775AC3" w14:textId="33D1ED5A" w:rsidR="00DB38A3" w:rsidRPr="00DB38A3" w:rsidRDefault="00005ABD" w:rsidP="00DB38A3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Theme="minorEastAsia" w:cstheme="minorHAnsi"/>
          <w:i/>
          <w:iCs/>
          <w:color w:val="C00000"/>
          <w:kern w:val="24"/>
        </w:rPr>
      </w:pPr>
      <w:r w:rsidRPr="00DB38A3">
        <w:rPr>
          <w:rFonts w:eastAsiaTheme="minorEastAsia" w:cstheme="minorHAnsi"/>
          <w:color w:val="000000" w:themeColor="text1"/>
          <w:kern w:val="24"/>
        </w:rPr>
        <w:t>informacje</w:t>
      </w:r>
      <w:r w:rsidR="00BA0D20" w:rsidRPr="00DB38A3">
        <w:rPr>
          <w:rFonts w:eastAsiaTheme="minorEastAsia" w:cstheme="minorHAnsi"/>
          <w:color w:val="000000" w:themeColor="text1"/>
          <w:kern w:val="24"/>
        </w:rPr>
        <w:t xml:space="preserve"> opracowane przez Ministerstwo Zdrowia zawierające pouczenia jak należy postępować w przypadku </w:t>
      </w:r>
      <w:r w:rsidR="006B16FA" w:rsidRPr="00DB38A3">
        <w:rPr>
          <w:rFonts w:eastAsiaTheme="minorEastAsia" w:cstheme="minorHAnsi"/>
          <w:color w:val="000000" w:themeColor="text1"/>
          <w:kern w:val="24"/>
        </w:rPr>
        <w:t>stwierdzenia objawów zakażenia:</w:t>
      </w:r>
      <w:r w:rsidR="00DB38A3" w:rsidRPr="00DB38A3">
        <w:rPr>
          <w:rFonts w:eastAsiaTheme="minorEastAsia" w:cstheme="minorHAnsi"/>
          <w:color w:val="000000" w:themeColor="text1"/>
          <w:kern w:val="24"/>
        </w:rPr>
        <w:t xml:space="preserve"> </w:t>
      </w:r>
      <w:r w:rsidR="00BA0D20" w:rsidRPr="00DB38A3">
        <w:rPr>
          <w:rFonts w:eastAsiaTheme="minorEastAsia" w:cstheme="minorHAnsi"/>
          <w:color w:val="000000" w:themeColor="text1"/>
          <w:kern w:val="24"/>
        </w:rPr>
        <w:t>numery telefonów instytucji z którymi</w:t>
      </w:r>
      <w:r w:rsidR="00DB38A3" w:rsidRPr="00DB38A3">
        <w:rPr>
          <w:rFonts w:eastAsiaTheme="minorEastAsia" w:cstheme="minorHAnsi"/>
          <w:color w:val="000000" w:themeColor="text1"/>
          <w:kern w:val="24"/>
        </w:rPr>
        <w:t xml:space="preserve"> należy się kontaktować, </w:t>
      </w:r>
      <w:r w:rsidR="00DB38A3" w:rsidRPr="00DB38A3">
        <w:rPr>
          <w:rFonts w:eastAsiaTheme="minorEastAsia" w:cstheme="minorHAnsi"/>
          <w:color w:val="000000" w:themeColor="text1"/>
          <w:kern w:val="24"/>
        </w:rPr>
        <w:t>inspekcją sanitarną w sprawie koronawirusa  +48 22 25 00 115 i numerami alarmowymi 999,112.</w:t>
      </w:r>
    </w:p>
    <w:p w14:paraId="71D6800C" w14:textId="30028200" w:rsidR="006B16FA" w:rsidRPr="00F66B2A" w:rsidRDefault="00DB38A3" w:rsidP="00DB38A3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  <w:r w:rsidRPr="00DB38A3">
        <w:rPr>
          <w:rFonts w:eastAsiaTheme="minorEastAsia" w:cstheme="minorHAnsi"/>
          <w:color w:val="000000" w:themeColor="text1"/>
          <w:kern w:val="24"/>
        </w:rPr>
        <w:t>zarządzenia i komunikaty dyrektora szkoły dotyczące organizacji pr</w:t>
      </w:r>
      <w:r w:rsidR="00F66B2A">
        <w:rPr>
          <w:rFonts w:eastAsiaTheme="minorEastAsia" w:cstheme="minorHAnsi"/>
          <w:color w:val="000000" w:themeColor="text1"/>
          <w:kern w:val="24"/>
        </w:rPr>
        <w:t xml:space="preserve">acy </w:t>
      </w:r>
      <w:r w:rsidR="00BA305C">
        <w:rPr>
          <w:rFonts w:eastAsiaTheme="minorEastAsia" w:cstheme="minorHAnsi"/>
          <w:color w:val="000000" w:themeColor="text1"/>
          <w:kern w:val="24"/>
        </w:rPr>
        <w:t>oddziałów przedszkolnych</w:t>
      </w:r>
      <w:r w:rsidRPr="00DB38A3">
        <w:rPr>
          <w:rFonts w:eastAsiaTheme="minorEastAsia" w:cstheme="minorHAnsi"/>
          <w:color w:val="000000" w:themeColor="text1"/>
          <w:kern w:val="24"/>
        </w:rPr>
        <w:t xml:space="preserve"> </w:t>
      </w:r>
      <w:r w:rsidRPr="00DB38A3">
        <w:rPr>
          <w:rFonts w:eastAsiaTheme="minorEastAsia" w:cstheme="minorHAnsi"/>
          <w:color w:val="000000" w:themeColor="text1"/>
          <w:kern w:val="24"/>
        </w:rPr>
        <w:t xml:space="preserve">w czasie </w:t>
      </w:r>
      <w:r w:rsidRPr="00DB38A3">
        <w:rPr>
          <w:rFonts w:eastAsiaTheme="minorEastAsia" w:cstheme="minorHAnsi"/>
          <w:color w:val="000000" w:themeColor="text1"/>
          <w:kern w:val="24"/>
        </w:rPr>
        <w:t xml:space="preserve"> </w:t>
      </w:r>
      <w:r w:rsidRPr="00DB38A3">
        <w:rPr>
          <w:rFonts w:eastAsiaTheme="minorEastAsia" w:cstheme="minorHAnsi"/>
          <w:color w:val="000000" w:themeColor="text1"/>
          <w:kern w:val="24"/>
        </w:rPr>
        <w:t>epidemii.</w:t>
      </w:r>
    </w:p>
    <w:p w14:paraId="6F029AB1" w14:textId="5A08A989" w:rsidR="006B16FA" w:rsidRPr="00DB38A3" w:rsidRDefault="006B16FA" w:rsidP="00DB38A3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  <w:r w:rsidRPr="00DB38A3">
        <w:rPr>
          <w:rFonts w:eastAsiaTheme="minorEastAsia" w:cstheme="minorHAnsi"/>
          <w:color w:val="000000" w:themeColor="text1"/>
          <w:kern w:val="24"/>
        </w:rPr>
        <w:t>Budynek przedszkola</w:t>
      </w:r>
      <w:r w:rsidR="00970312" w:rsidRPr="00DB38A3">
        <w:rPr>
          <w:rFonts w:eastAsiaTheme="minorEastAsia" w:cstheme="minorHAnsi"/>
          <w:color w:val="000000" w:themeColor="text1"/>
          <w:kern w:val="24"/>
        </w:rPr>
        <w:t xml:space="preserve"> został podzielony na trzy </w:t>
      </w:r>
      <w:r w:rsidR="00CA2CF1" w:rsidRPr="00DB38A3">
        <w:rPr>
          <w:rFonts w:eastAsiaTheme="minorEastAsia" w:cstheme="minorHAnsi"/>
          <w:color w:val="000000" w:themeColor="text1"/>
          <w:kern w:val="24"/>
        </w:rPr>
        <w:t>strefy (dziecka</w:t>
      </w:r>
      <w:r w:rsidR="00970312" w:rsidRPr="00DB38A3">
        <w:rPr>
          <w:rFonts w:eastAsiaTheme="minorEastAsia" w:cstheme="minorHAnsi"/>
          <w:color w:val="000000" w:themeColor="text1"/>
          <w:kern w:val="24"/>
        </w:rPr>
        <w:t>, rodzica, żywienia) i dla każdej z nich ustalono odrębny reżim sanitarny.</w:t>
      </w:r>
    </w:p>
    <w:p w14:paraId="3BB010A3" w14:textId="698D513B" w:rsidR="00E9528C" w:rsidRDefault="00D77C66" w:rsidP="00DB38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6B16F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przydzieleni są do wykonywania zadań </w:t>
      </w:r>
      <w:r w:rsidR="00C2042F" w:rsidRPr="006B16F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stanowisku pracy </w:t>
      </w:r>
      <w:r w:rsidR="00C2042F" w:rsidRPr="006B16FA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DB38A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wyznaczonej </w:t>
      </w:r>
      <w:r w:rsidRPr="006B16F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strefie</w:t>
      </w:r>
      <w:r w:rsid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wymienionej w punkcie 9</w:t>
      </w:r>
      <w:r w:rsidRPr="006B16F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2B1925F5" w14:textId="55BEB730" w:rsidR="00E9528C" w:rsidRDefault="00451A8B" w:rsidP="00DB38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W</w:t>
      </w:r>
      <w:r w:rsidR="006B16FA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czasie zajęć wychowania przedszkolnego</w:t>
      </w:r>
      <w:r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DB38A3">
        <w:rPr>
          <w:rFonts w:asciiTheme="minorHAnsi" w:eastAsiaTheme="minorEastAsia" w:hAnsiTheme="minorHAnsi" w:cstheme="minorHAnsi"/>
          <w:color w:val="000000" w:themeColor="text1"/>
          <w:kern w:val="24"/>
        </w:rPr>
        <w:t>co</w:t>
      </w:r>
      <w:r w:rsidR="00792DD5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DB38A3">
        <w:rPr>
          <w:rFonts w:asciiTheme="minorHAnsi" w:eastAsiaTheme="minorEastAsia" w:hAnsiTheme="minorHAnsi" w:cstheme="minorHAnsi"/>
          <w:color w:val="000000" w:themeColor="text1"/>
          <w:kern w:val="24"/>
        </w:rPr>
        <w:t>godzinę</w:t>
      </w:r>
      <w:r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BA0D20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bezpiecznymi środkami odkażającymi wycierane są </w:t>
      </w:r>
      <w:r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ciągi komunikacyjne</w:t>
      </w:r>
      <w:r w:rsidR="00BA0D20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, kl</w:t>
      </w:r>
      <w:r w:rsidR="00A260E9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amki</w:t>
      </w:r>
      <w:r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A260E9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umywalki, baterie łazienkowe, </w:t>
      </w:r>
      <w:r w:rsidR="00792DD5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toalety</w:t>
      </w:r>
      <w:r w:rsidR="001B662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CCD1153" w14:textId="22F30BB9" w:rsidR="00E9528C" w:rsidRDefault="006B16FA" w:rsidP="00DB38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Przed spożywaniem posiłków przez dzieci</w:t>
      </w:r>
      <w:r w:rsidR="00A260E9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, bezpiecznymi środkami dezynfekującymi wycie</w:t>
      </w:r>
      <w:r w:rsidR="00056E24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rane są blaty stołów, krzesła</w:t>
      </w:r>
      <w:r w:rsidR="001B6622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056E24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a dzieci</w:t>
      </w:r>
      <w:r w:rsidR="00A260E9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56E24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pod opieką nauczycieli </w:t>
      </w:r>
      <w:r w:rsidR="00A260E9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obowiązkowo myją </w:t>
      </w:r>
      <w:r w:rsidR="00056E24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ręce w miarę możliwości stosując się do instrukcji</w:t>
      </w:r>
      <w:r w:rsidR="00A260E9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543EE6EE" w14:textId="77777777" w:rsidR="00E9528C" w:rsidRDefault="00792DD5" w:rsidP="00DB38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W sanitariatach</w:t>
      </w:r>
      <w:r w:rsidR="00A260E9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dostępne są plakaty prezentujące prawidłowe mycie rąk.</w:t>
      </w:r>
    </w:p>
    <w:p w14:paraId="0635E47D" w14:textId="79C19768" w:rsidR="00DD674A" w:rsidRDefault="006B16FA" w:rsidP="00DB38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Po zakończeniu zajęć przedszkolnych</w:t>
      </w:r>
      <w:r w:rsidR="00CA2CF1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, pomieszczenia przedszkolne i teren przynależący do przedszkola</w:t>
      </w:r>
      <w:r w:rsidR="00BA0D20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sprzątają i </w:t>
      </w:r>
      <w:r w:rsidR="00474CBC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>dezynfekują</w:t>
      </w:r>
      <w:r w:rsidR="00BA0D20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pracownicy obsługi</w:t>
      </w:r>
      <w:r w:rsidR="00474CBC" w:rsidRPr="00E952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zgodnie z przydziałem zadań.</w:t>
      </w:r>
    </w:p>
    <w:p w14:paraId="5A858773" w14:textId="1EAECE65" w:rsidR="00DD674A" w:rsidRPr="00DD674A" w:rsidRDefault="00403771" w:rsidP="00DB38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DD674A">
        <w:rPr>
          <w:rFonts w:asciiTheme="minorHAnsi" w:hAnsiTheme="minorHAnsi" w:cstheme="minorHAnsi"/>
        </w:rPr>
        <w:t xml:space="preserve">W zależności od poziomu zagrożenia epidemicznego zebrania z rodzicami mogą być prowadzone w formie </w:t>
      </w:r>
      <w:r w:rsidR="001B6622">
        <w:rPr>
          <w:rFonts w:asciiTheme="minorHAnsi" w:hAnsiTheme="minorHAnsi" w:cstheme="minorHAnsi"/>
        </w:rPr>
        <w:t xml:space="preserve">stacjonarnej lub </w:t>
      </w:r>
      <w:r w:rsidRPr="00DD674A">
        <w:rPr>
          <w:rFonts w:asciiTheme="minorHAnsi" w:hAnsiTheme="minorHAnsi" w:cstheme="minorHAnsi"/>
        </w:rPr>
        <w:t>zdalnej.</w:t>
      </w:r>
    </w:p>
    <w:p w14:paraId="4AD39B48" w14:textId="77777777" w:rsidR="00DD674A" w:rsidRPr="00DD674A" w:rsidRDefault="00CA2CF1" w:rsidP="00DB38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DD674A">
        <w:rPr>
          <w:rFonts w:asciiTheme="minorHAnsi" w:hAnsiTheme="minorHAnsi" w:cstheme="minorHAnsi"/>
        </w:rPr>
        <w:t>Na terenie przedszkola</w:t>
      </w:r>
      <w:r w:rsidR="00D617FD" w:rsidRPr="00DD674A">
        <w:rPr>
          <w:rFonts w:asciiTheme="minorHAnsi" w:hAnsiTheme="minorHAnsi" w:cstheme="minorHAnsi"/>
        </w:rPr>
        <w:t xml:space="preserve"> z</w:t>
      </w:r>
      <w:r w:rsidR="00474CBC" w:rsidRPr="00DD674A">
        <w:rPr>
          <w:rFonts w:asciiTheme="minorHAnsi" w:hAnsiTheme="minorHAnsi" w:cstheme="minorHAnsi"/>
        </w:rPr>
        <w:t>ebrania z udziałem osób</w:t>
      </w:r>
      <w:r w:rsidRPr="00DD674A">
        <w:rPr>
          <w:rFonts w:asciiTheme="minorHAnsi" w:hAnsiTheme="minorHAnsi" w:cstheme="minorHAnsi"/>
        </w:rPr>
        <w:t xml:space="preserve"> niebędących pracownikami przedszkola</w:t>
      </w:r>
      <w:r w:rsidR="00474CBC" w:rsidRPr="00DD674A">
        <w:rPr>
          <w:rFonts w:asciiTheme="minorHAnsi" w:hAnsiTheme="minorHAnsi" w:cstheme="minorHAnsi"/>
        </w:rPr>
        <w:t xml:space="preserve"> mogą być organizowane wyłącznie w piątki</w:t>
      </w:r>
      <w:r w:rsidR="00D617FD" w:rsidRPr="00DD674A">
        <w:rPr>
          <w:rFonts w:asciiTheme="minorHAnsi" w:hAnsiTheme="minorHAnsi" w:cstheme="minorHAnsi"/>
        </w:rPr>
        <w:t xml:space="preserve"> p</w:t>
      </w:r>
      <w:r w:rsidRPr="00DD674A">
        <w:rPr>
          <w:rFonts w:asciiTheme="minorHAnsi" w:hAnsiTheme="minorHAnsi" w:cstheme="minorHAnsi"/>
        </w:rPr>
        <w:t>o zakończeniu zajęć</w:t>
      </w:r>
      <w:r w:rsidR="00474CBC" w:rsidRPr="00DD674A">
        <w:rPr>
          <w:rFonts w:asciiTheme="minorHAnsi" w:hAnsiTheme="minorHAnsi" w:cstheme="minorHAnsi"/>
        </w:rPr>
        <w:t>.</w:t>
      </w:r>
    </w:p>
    <w:p w14:paraId="14F66BE9" w14:textId="0849A65E" w:rsidR="00D617FD" w:rsidRPr="00DD674A" w:rsidRDefault="001B6622" w:rsidP="00DB38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hAnsiTheme="minorHAnsi" w:cstheme="minorHAnsi"/>
        </w:rPr>
        <w:t>O</w:t>
      </w:r>
      <w:r w:rsidR="000B29B3" w:rsidRPr="00DD674A">
        <w:rPr>
          <w:rFonts w:asciiTheme="minorHAnsi" w:hAnsiTheme="minorHAnsi" w:cstheme="minorHAnsi"/>
        </w:rPr>
        <w:t>granicza się</w:t>
      </w:r>
      <w:r w:rsidR="00474CBC" w:rsidRPr="00DD674A">
        <w:rPr>
          <w:rFonts w:asciiTheme="minorHAnsi" w:hAnsiTheme="minorHAnsi" w:cstheme="minorHAnsi"/>
        </w:rPr>
        <w:t xml:space="preserve"> do odwołania wy</w:t>
      </w:r>
      <w:r w:rsidR="00CA2CF1" w:rsidRPr="00DD674A">
        <w:rPr>
          <w:rFonts w:asciiTheme="minorHAnsi" w:hAnsiTheme="minorHAnsi" w:cstheme="minorHAnsi"/>
        </w:rPr>
        <w:t>najmowanie pomieszczeń przedszkolnych</w:t>
      </w:r>
      <w:r>
        <w:rPr>
          <w:rFonts w:asciiTheme="minorHAnsi" w:hAnsiTheme="minorHAnsi" w:cstheme="minorHAnsi"/>
        </w:rPr>
        <w:t>.</w:t>
      </w:r>
    </w:p>
    <w:p w14:paraId="24ED82D2" w14:textId="77777777" w:rsidR="00D617FD" w:rsidRPr="00D617FD" w:rsidRDefault="00D617FD" w:rsidP="00D617FD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</w:p>
    <w:p w14:paraId="21AEA6AA" w14:textId="63ACAF64" w:rsidR="00970312" w:rsidRPr="00595CBA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275FB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4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5F8524A4" w14:textId="6F778BD6" w:rsidR="00667B49" w:rsidRPr="00595CBA" w:rsidRDefault="00667B49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rodzica</w:t>
      </w:r>
    </w:p>
    <w:p w14:paraId="2689C9E9" w14:textId="6B0FE75F" w:rsidR="00451A8B" w:rsidRDefault="00792DD5" w:rsidP="00451A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Pomieszczenia, w których</w:t>
      </w:r>
      <w:r w:rsidR="009E448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mogą przebywać </w:t>
      </w:r>
      <w:r w:rsidR="008C4D13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rodzice i osoby postronne należą do strefy </w:t>
      </w:r>
      <w:r w:rsidR="001B6622">
        <w:rPr>
          <w:rFonts w:asciiTheme="minorHAnsi" w:eastAsiaTheme="minorEastAsia" w:hAnsiTheme="minorHAnsi" w:cstheme="minorHAnsi"/>
          <w:color w:val="000000" w:themeColor="text1"/>
          <w:kern w:val="24"/>
        </w:rPr>
        <w:t>rodzica.</w:t>
      </w:r>
    </w:p>
    <w:p w14:paraId="4F2B0159" w14:textId="52C8E034" w:rsidR="002B596D" w:rsidRDefault="00DA294A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W pomieszczeniu należącym do strefy rodzica mogą</w:t>
      </w:r>
      <w:r w:rsidR="009E4485" w:rsidRPr="00451A8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przebywać nie więcej </w:t>
      </w:r>
      <w:r w:rsidR="001B6622">
        <w:rPr>
          <w:rFonts w:asciiTheme="minorHAnsi" w:eastAsiaTheme="minorEastAsia" w:hAnsiTheme="minorHAnsi" w:cstheme="minorHAnsi"/>
          <w:color w:val="000000" w:themeColor="text1"/>
          <w:kern w:val="24"/>
        </w:rPr>
        <w:t>niż 4</w:t>
      </w:r>
      <w:r w:rsidR="001B6622" w:rsidRPr="00451A8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1B6622">
        <w:rPr>
          <w:rFonts w:asciiTheme="minorHAnsi" w:eastAsiaTheme="minorEastAsia" w:hAnsiTheme="minorHAnsi" w:cstheme="minorHAnsi"/>
          <w:color w:val="000000" w:themeColor="text1"/>
          <w:kern w:val="24"/>
        </w:rPr>
        <w:t>osoby.</w:t>
      </w:r>
    </w:p>
    <w:p w14:paraId="53123279" w14:textId="52D34BFB" w:rsidR="004D4226" w:rsidRPr="004D4226" w:rsidRDefault="004D4226" w:rsidP="004D422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Do strefy rodzica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może wejść tylk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o jeden opie</w:t>
      </w:r>
      <w:r w:rsidR="000B29B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kun </w:t>
      </w:r>
      <w:r w:rsidR="002E056E">
        <w:rPr>
          <w:rFonts w:asciiTheme="minorHAnsi" w:eastAsiaTheme="minorEastAsia" w:hAnsiTheme="minorHAnsi" w:cstheme="minorHAnsi"/>
          <w:color w:val="000000" w:themeColor="text1"/>
          <w:kern w:val="24"/>
        </w:rPr>
        <w:t>dziecka</w:t>
      </w:r>
      <w:r w:rsidR="000B29B3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1FDA05A" w14:textId="5035CFDB" w:rsidR="004D4226" w:rsidRDefault="004D4226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Osoby postronne, których wejście</w:t>
      </w:r>
      <w:r w:rsidR="00CA2CF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przedszkola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zostało uzgodn</w:t>
      </w:r>
      <w:r w:rsidR="000B29B3">
        <w:rPr>
          <w:rFonts w:asciiTheme="minorHAnsi" w:eastAsiaTheme="minorEastAsia" w:hAnsiTheme="minorHAnsi" w:cstheme="minorHAnsi"/>
          <w:color w:val="000000" w:themeColor="text1"/>
          <w:kern w:val="24"/>
        </w:rPr>
        <w:t>ione telefonicznie są przeprowadzane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wyznaczonego miejsca spotkania przez pracownika obsługi.</w:t>
      </w:r>
    </w:p>
    <w:p w14:paraId="6F47F98B" w14:textId="749B9216" w:rsidR="002B596D" w:rsidRPr="001B6622" w:rsidRDefault="004D4226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1B6622">
        <w:rPr>
          <w:rFonts w:asciiTheme="minorHAnsi" w:hAnsiTheme="minorHAnsi" w:cstheme="minorHAnsi"/>
        </w:rPr>
        <w:t>Rodzice, o</w:t>
      </w:r>
      <w:r w:rsidR="009B3538" w:rsidRPr="001B6622">
        <w:rPr>
          <w:rFonts w:asciiTheme="minorHAnsi" w:hAnsiTheme="minorHAnsi" w:cstheme="minorHAnsi"/>
        </w:rPr>
        <w:t>piekunowie</w:t>
      </w:r>
      <w:r w:rsidR="008C4D13" w:rsidRPr="001B6622">
        <w:rPr>
          <w:rFonts w:asciiTheme="minorHAnsi" w:hAnsiTheme="minorHAnsi" w:cstheme="minorHAnsi"/>
        </w:rPr>
        <w:t xml:space="preserve"> i osoby </w:t>
      </w:r>
      <w:r w:rsidR="00792DD5" w:rsidRPr="001B6622">
        <w:rPr>
          <w:rFonts w:asciiTheme="minorHAnsi" w:hAnsiTheme="minorHAnsi" w:cstheme="minorHAnsi"/>
        </w:rPr>
        <w:t xml:space="preserve">postronne </w:t>
      </w:r>
      <w:r w:rsidR="00DD674A" w:rsidRPr="001B6622">
        <w:rPr>
          <w:rFonts w:asciiTheme="minorHAnsi" w:hAnsiTheme="minorHAnsi" w:cstheme="minorHAnsi"/>
        </w:rPr>
        <w:t>zobowiązani</w:t>
      </w:r>
      <w:r w:rsidR="009E4485" w:rsidRPr="001B6622">
        <w:rPr>
          <w:rFonts w:asciiTheme="minorHAnsi" w:hAnsiTheme="minorHAnsi" w:cstheme="minorHAnsi"/>
        </w:rPr>
        <w:t xml:space="preserve"> są do zakrywania</w:t>
      </w:r>
      <w:r w:rsidR="009E4485" w:rsidRPr="001B6622">
        <w:rPr>
          <w:rFonts w:asciiTheme="minorHAnsi" w:hAnsiTheme="minorHAnsi" w:cstheme="minorHAnsi"/>
          <w:shd w:val="clear" w:color="auto" w:fill="FFFFFF"/>
        </w:rPr>
        <w:t xml:space="preserve"> ust i nosa oraz </w:t>
      </w:r>
      <w:r w:rsidR="00157B86" w:rsidRPr="001B6622">
        <w:rPr>
          <w:rFonts w:asciiTheme="minorHAnsi" w:hAnsiTheme="minorHAnsi" w:cstheme="minorHAnsi"/>
        </w:rPr>
        <w:t xml:space="preserve">zachowania </w:t>
      </w:r>
      <w:r w:rsidR="00CA2CF1" w:rsidRPr="001B6622">
        <w:rPr>
          <w:rFonts w:asciiTheme="minorHAnsi" w:hAnsiTheme="minorHAnsi" w:cstheme="minorHAnsi"/>
        </w:rPr>
        <w:t>1,5</w:t>
      </w:r>
      <w:r w:rsidR="008C4D13" w:rsidRPr="001B6622">
        <w:rPr>
          <w:rFonts w:asciiTheme="minorHAnsi" w:hAnsiTheme="minorHAnsi" w:cstheme="minorHAnsi"/>
        </w:rPr>
        <w:t xml:space="preserve"> </w:t>
      </w:r>
      <w:r w:rsidR="009E4485" w:rsidRPr="001B6622">
        <w:rPr>
          <w:rFonts w:asciiTheme="minorHAnsi" w:hAnsiTheme="minorHAnsi" w:cstheme="minorHAnsi"/>
        </w:rPr>
        <w:t>m dysta</w:t>
      </w:r>
      <w:r w:rsidR="008C4D13" w:rsidRPr="001B6622">
        <w:rPr>
          <w:rFonts w:asciiTheme="minorHAnsi" w:hAnsiTheme="minorHAnsi" w:cstheme="minorHAnsi"/>
        </w:rPr>
        <w:t>n</w:t>
      </w:r>
      <w:r w:rsidR="00581DE1" w:rsidRPr="001B6622">
        <w:rPr>
          <w:rFonts w:asciiTheme="minorHAnsi" w:hAnsiTheme="minorHAnsi" w:cstheme="minorHAnsi"/>
        </w:rPr>
        <w:t xml:space="preserve">su w stosunku do </w:t>
      </w:r>
      <w:r w:rsidR="00DD674A" w:rsidRPr="001B6622">
        <w:rPr>
          <w:rFonts w:asciiTheme="minorHAnsi" w:hAnsiTheme="minorHAnsi" w:cstheme="minorHAnsi"/>
        </w:rPr>
        <w:t>osób przebywających w</w:t>
      </w:r>
      <w:r w:rsidR="009E4485" w:rsidRPr="001B6622">
        <w:rPr>
          <w:rFonts w:asciiTheme="minorHAnsi" w:hAnsiTheme="minorHAnsi" w:cstheme="minorHAnsi"/>
        </w:rPr>
        <w:t xml:space="preserve"> otoczeniu.</w:t>
      </w:r>
    </w:p>
    <w:p w14:paraId="34E7E242" w14:textId="06ACF1CF" w:rsidR="002B596D" w:rsidRDefault="009E4485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Każda osoba </w:t>
      </w:r>
      <w:r w:rsidR="00CA2CF1">
        <w:rPr>
          <w:rFonts w:asciiTheme="minorHAnsi" w:eastAsiaTheme="minorEastAsia" w:hAnsiTheme="minorHAnsi" w:cstheme="minorHAnsi"/>
          <w:color w:val="000000" w:themeColor="text1"/>
          <w:kern w:val="24"/>
        </w:rPr>
        <w:t>wchodząca do budynku przedszkola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zobowiązana jest zdezynfekować ręce </w:t>
      </w:r>
      <w:r w:rsidR="008C4D1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lub </w:t>
      </w:r>
      <w:r w:rsidR="006A317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ałożyć</w:t>
      </w:r>
      <w:r w:rsidR="00E8644A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jednorazowe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rękawice ochronne.</w:t>
      </w:r>
    </w:p>
    <w:p w14:paraId="2AFE1E4A" w14:textId="29429873" w:rsidR="00970312" w:rsidRPr="00E557FB" w:rsidRDefault="009E4485" w:rsidP="00E557F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W pomieszczeniach należących do strefy rodzica wyznaczony pracownik obsługi nadzoruje przestrzega</w:t>
      </w:r>
      <w:r w:rsidR="000B29B3">
        <w:rPr>
          <w:rFonts w:asciiTheme="minorHAnsi" w:eastAsiaTheme="minorEastAsia" w:hAnsiTheme="minorHAnsi" w:cstheme="minorHAnsi"/>
          <w:color w:val="000000" w:themeColor="text1"/>
          <w:kern w:val="24"/>
        </w:rPr>
        <w:t>nie zasad określonych w ust. 2-6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575EE2F7" w14:textId="77777777" w:rsidR="000B29B3" w:rsidRDefault="000B29B3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4AF86E10" w14:textId="77777777" w:rsidR="009E7CF2" w:rsidRDefault="009E7CF2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71DCD4D9" w14:textId="726294EE" w:rsidR="00970312" w:rsidRPr="00595CBA" w:rsidRDefault="00970312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bookmarkStart w:id="1" w:name="_GoBack"/>
      <w:bookmarkEnd w:id="1"/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 xml:space="preserve">§ </w:t>
      </w:r>
      <w:r w:rsidR="00275FB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5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3FDE6C1D" w14:textId="31CCB27F" w:rsidR="00970312" w:rsidRPr="00595CBA" w:rsidRDefault="00970312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Strefa </w:t>
      </w:r>
      <w:r w:rsidR="00CA2CF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dziecka</w:t>
      </w:r>
    </w:p>
    <w:p w14:paraId="52E661EF" w14:textId="4D3BE5BA" w:rsidR="00970312" w:rsidRDefault="00792DD5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Pomieszczenia, w których</w:t>
      </w:r>
      <w:r w:rsidR="00CA2CF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przebywają</w:t>
      </w:r>
      <w:r w:rsidR="001B662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dzieci należą do strefy dziecka. </w:t>
      </w:r>
    </w:p>
    <w:p w14:paraId="4F4FE8DA" w14:textId="3718D823" w:rsidR="00AF6BD0" w:rsidRDefault="00AF6BD0" w:rsidP="00AF6BD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 pomieszczen</w:t>
      </w:r>
      <w:r w:rsidR="00CA2CF1">
        <w:rPr>
          <w:rFonts w:asciiTheme="minorHAnsi" w:eastAsiaTheme="minorEastAsia" w:hAnsiTheme="minorHAnsi" w:cstheme="minorHAnsi"/>
          <w:color w:val="000000" w:themeColor="text1"/>
          <w:kern w:val="24"/>
        </w:rPr>
        <w:t>iach należących do strefy dziecka</w:t>
      </w:r>
      <w:r w:rsidR="00DD674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poza dziećmi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mogą przebywać wyłącznie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nauczyciele,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wyznaczeni pracownicy obsługi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osoby wykonujące zadania zawodowe związane z procesem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edukacyjnym na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podstawie odrębnych przepisów.</w:t>
      </w:r>
    </w:p>
    <w:p w14:paraId="4C16698F" w14:textId="0124E4E4" w:rsidR="00595CBA" w:rsidRDefault="00CA2CF1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="00595CBA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auczyciele</w:t>
      </w:r>
      <w:r w:rsidR="001B662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595CBA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strefie </w:t>
      </w:r>
      <w:r w:rsidR="00DD674A">
        <w:rPr>
          <w:rFonts w:asciiTheme="minorHAnsi" w:eastAsiaTheme="minorEastAsia" w:hAnsiTheme="minorHAnsi" w:cstheme="minorHAnsi"/>
          <w:color w:val="000000" w:themeColor="text1"/>
          <w:kern w:val="24"/>
        </w:rPr>
        <w:t>dziecka</w:t>
      </w:r>
      <w:r w:rsidR="00595CBA" w:rsidRPr="00581D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nie mają obowiązku zakrywania ust i nosa</w:t>
      </w:r>
      <w:r w:rsidR="00AF6BD0" w:rsidRPr="00581DE1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E9A1C9F" w14:textId="44D69901" w:rsidR="000B29B3" w:rsidRPr="001B6622" w:rsidRDefault="00157B86" w:rsidP="001B662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056E24">
        <w:rPr>
          <w:rFonts w:asciiTheme="minorHAnsi" w:eastAsiaTheme="minorEastAsia" w:hAnsiTheme="minorHAnsi" w:cstheme="minorHAnsi"/>
          <w:kern w:val="24"/>
        </w:rPr>
        <w:t>W okresach</w:t>
      </w:r>
      <w:r w:rsidR="006217A0" w:rsidRPr="00056E24">
        <w:rPr>
          <w:rFonts w:asciiTheme="minorHAnsi" w:eastAsiaTheme="minorEastAsia" w:hAnsiTheme="minorHAnsi" w:cstheme="minorHAnsi"/>
          <w:kern w:val="24"/>
        </w:rPr>
        <w:t xml:space="preserve"> ustalenia </w:t>
      </w:r>
      <w:r w:rsidRPr="00056E24">
        <w:rPr>
          <w:rFonts w:asciiTheme="minorHAnsi" w:eastAsiaTheme="minorEastAsia" w:hAnsiTheme="minorHAnsi" w:cstheme="minorHAnsi"/>
          <w:kern w:val="24"/>
        </w:rPr>
        <w:t xml:space="preserve"> „strefy czerwonej” dla terenu</w:t>
      </w:r>
      <w:r w:rsidR="001B6622">
        <w:rPr>
          <w:rFonts w:asciiTheme="minorHAnsi" w:eastAsiaTheme="minorEastAsia" w:hAnsiTheme="minorHAnsi" w:cstheme="minorHAnsi"/>
          <w:kern w:val="24"/>
        </w:rPr>
        <w:t>,</w:t>
      </w:r>
      <w:r w:rsidR="00DA294A">
        <w:rPr>
          <w:rFonts w:asciiTheme="minorHAnsi" w:eastAsiaTheme="minorEastAsia" w:hAnsiTheme="minorHAnsi" w:cstheme="minorHAnsi"/>
          <w:kern w:val="24"/>
        </w:rPr>
        <w:t xml:space="preserve"> w którym przedszkole</w:t>
      </w:r>
      <w:r w:rsidRPr="00056E24">
        <w:rPr>
          <w:rFonts w:asciiTheme="minorHAnsi" w:eastAsiaTheme="minorEastAsia" w:hAnsiTheme="minorHAnsi" w:cstheme="minorHAnsi"/>
          <w:kern w:val="24"/>
        </w:rPr>
        <w:t xml:space="preserve"> ma siedzibę, zakrywanie ust i nosa jest obowiązkowe </w:t>
      </w:r>
      <w:r w:rsidR="004202AE">
        <w:rPr>
          <w:rFonts w:asciiTheme="minorHAnsi" w:eastAsiaTheme="minorEastAsia" w:hAnsiTheme="minorHAnsi" w:cstheme="minorHAnsi"/>
          <w:kern w:val="24"/>
        </w:rPr>
        <w:t>dla wszystkich  pracowników</w:t>
      </w:r>
      <w:r w:rsidR="006C10E1" w:rsidRPr="00056E24">
        <w:rPr>
          <w:rFonts w:asciiTheme="minorHAnsi" w:eastAsiaTheme="minorEastAsia" w:hAnsiTheme="minorHAnsi" w:cstheme="minorHAnsi"/>
          <w:kern w:val="24"/>
        </w:rPr>
        <w:t xml:space="preserve">. </w:t>
      </w:r>
    </w:p>
    <w:p w14:paraId="3312FD1E" w14:textId="69D6C65B" w:rsidR="009A7EB4" w:rsidRPr="00056E24" w:rsidRDefault="00CA2CF1" w:rsidP="009A7E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056E24">
        <w:rPr>
          <w:rFonts w:asciiTheme="minorHAnsi" w:eastAsiaTheme="minorEastAsia" w:hAnsiTheme="minorHAnsi" w:cstheme="minorHAnsi"/>
          <w:kern w:val="24"/>
        </w:rPr>
        <w:t>Dzieci</w:t>
      </w:r>
      <w:r w:rsidR="00B161E8" w:rsidRPr="00056E24">
        <w:rPr>
          <w:rFonts w:asciiTheme="minorHAnsi" w:eastAsiaTheme="minorEastAsia" w:hAnsiTheme="minorHAnsi" w:cstheme="minorHAnsi"/>
          <w:kern w:val="24"/>
        </w:rPr>
        <w:t xml:space="preserve"> przebywają w wyznaczonych dla danego oddziału pomieszczeniach.</w:t>
      </w:r>
    </w:p>
    <w:p w14:paraId="5293CE36" w14:textId="6BFA9408" w:rsidR="00970312" w:rsidRPr="00CA2CF1" w:rsidRDefault="00792DD5" w:rsidP="00CA2CF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56E24">
        <w:rPr>
          <w:rFonts w:asciiTheme="minorHAnsi" w:eastAsiaTheme="minorEastAsia" w:hAnsiTheme="minorHAnsi" w:cstheme="minorHAnsi"/>
          <w:kern w:val="24"/>
        </w:rPr>
        <w:t>Wyposażenie sal</w:t>
      </w:r>
      <w:r w:rsidR="00E16B46">
        <w:rPr>
          <w:rFonts w:asciiTheme="minorHAnsi" w:eastAsiaTheme="minorEastAsia" w:hAnsiTheme="minorHAnsi" w:cstheme="minorHAnsi"/>
          <w:kern w:val="24"/>
        </w:rPr>
        <w:t>i</w:t>
      </w:r>
      <w:r w:rsidR="00CA2CF1" w:rsidRPr="00056E24">
        <w:rPr>
          <w:rFonts w:asciiTheme="minorHAnsi" w:eastAsiaTheme="minorEastAsia" w:hAnsiTheme="minorHAnsi" w:cstheme="minorHAnsi"/>
          <w:kern w:val="24"/>
        </w:rPr>
        <w:t xml:space="preserve"> zajęć przedszkolnych</w:t>
      </w:r>
      <w:r w:rsidR="00A52AFB">
        <w:rPr>
          <w:rFonts w:asciiTheme="minorHAnsi" w:eastAsiaTheme="minorEastAsia" w:hAnsiTheme="minorHAnsi" w:cstheme="minorHAnsi"/>
          <w:kern w:val="24"/>
        </w:rPr>
        <w:t xml:space="preserve"> dostosowane</w:t>
      </w:r>
      <w:r w:rsidR="00DA294A">
        <w:rPr>
          <w:rFonts w:asciiTheme="minorHAnsi" w:eastAsiaTheme="minorEastAsia" w:hAnsiTheme="minorHAnsi" w:cstheme="minorHAnsi"/>
          <w:kern w:val="24"/>
        </w:rPr>
        <w:t xml:space="preserve"> jest do wytycznych sanitarnych</w:t>
      </w:r>
      <w:r w:rsidR="001B6622">
        <w:rPr>
          <w:rFonts w:asciiTheme="minorHAnsi" w:eastAsiaTheme="minorEastAsia" w:hAnsiTheme="minorHAnsi" w:cstheme="minorHAnsi"/>
          <w:kern w:val="24"/>
        </w:rPr>
        <w:t>,</w:t>
      </w:r>
      <w:r w:rsidR="00CA2CF1" w:rsidRPr="00056E24">
        <w:rPr>
          <w:rFonts w:asciiTheme="minorHAnsi" w:eastAsiaTheme="minorEastAsia" w:hAnsiTheme="minorHAnsi" w:cstheme="minorHAnsi"/>
          <w:kern w:val="24"/>
        </w:rPr>
        <w:t xml:space="preserve"> </w:t>
      </w:r>
      <w:r w:rsidR="00A52AFB">
        <w:rPr>
          <w:rFonts w:asciiTheme="minorHAnsi" w:eastAsiaTheme="minorEastAsia" w:hAnsiTheme="minorHAnsi" w:cstheme="minorHAnsi"/>
          <w:kern w:val="24"/>
        </w:rPr>
        <w:br/>
      </w:r>
      <w:r w:rsidR="00CA2CF1">
        <w:rPr>
          <w:rFonts w:asciiTheme="minorHAnsi" w:eastAsiaTheme="minorEastAsia" w:hAnsiTheme="minorHAnsi" w:cstheme="minorHAnsi"/>
          <w:color w:val="000000" w:themeColor="text1"/>
          <w:kern w:val="24"/>
        </w:rPr>
        <w:t>a dzieci</w:t>
      </w:r>
      <w:r w:rsidR="00B161E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mają</w:t>
      </w:r>
      <w:r w:rsidR="0040377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przydzielone </w:t>
      </w:r>
      <w:r w:rsidR="0040377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stałe 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miejsca przy stolikach.</w:t>
      </w:r>
    </w:p>
    <w:p w14:paraId="39871166" w14:textId="68C9E673" w:rsidR="00157B86" w:rsidRPr="009A7EB4" w:rsidRDefault="00970312" w:rsidP="00D0190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  <w:r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</w:t>
      </w:r>
      <w:r w:rsidR="00CE2C1C"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wyznaczeni do stanowisk pracy </w:t>
      </w:r>
      <w:r w:rsidR="00792DD5"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>w</w:t>
      </w:r>
      <w:r w:rsidR="00CA2CF1"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strefie dziecka</w:t>
      </w:r>
      <w:r w:rsidR="00EE207B"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zobowiązani są do bieżącego nadzoru nad zachowaniem </w:t>
      </w:r>
      <w:r w:rsidR="00275FBE"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>czystości w m</w:t>
      </w:r>
      <w:r w:rsidR="00CA2CF1"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>iejscach przebywania dzieci</w:t>
      </w:r>
      <w:r w:rsidR="00275FBE"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wg </w:t>
      </w:r>
      <w:r w:rsidR="009A7EB4"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>wytycznych dla przedszkoli w części dotyczącej „H</w:t>
      </w:r>
      <w:r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>igiena, czyszczenie i dezynfekcja pomieszczeń</w:t>
      </w:r>
      <w:r w:rsidR="009A7EB4"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powierzchni</w:t>
      </w:r>
      <w:r w:rsidR="00A52AFB">
        <w:rPr>
          <w:rFonts w:asciiTheme="minorHAnsi" w:eastAsiaTheme="minorEastAsia" w:hAnsiTheme="minorHAnsi" w:cstheme="minorHAnsi"/>
          <w:color w:val="000000" w:themeColor="text1"/>
          <w:kern w:val="24"/>
        </w:rPr>
        <w:t>” i</w:t>
      </w:r>
      <w:r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D617D" w:rsidRPr="001B6622">
        <w:rPr>
          <w:rFonts w:asciiTheme="minorHAnsi" w:eastAsiaTheme="minorEastAsia" w:hAnsiTheme="minorHAnsi" w:cstheme="minorHAnsi"/>
          <w:kern w:val="24"/>
        </w:rPr>
        <w:t xml:space="preserve">wyznaczonych zakresów zadań, </w:t>
      </w:r>
      <w:r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>w tym w szczegó</w:t>
      </w:r>
      <w:r w:rsidR="009A7EB4"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>lności wietrzenia sal</w:t>
      </w:r>
      <w:r w:rsidR="00E16B46">
        <w:rPr>
          <w:rFonts w:asciiTheme="minorHAnsi" w:eastAsiaTheme="minorEastAsia" w:hAnsiTheme="minorHAnsi" w:cstheme="minorHAnsi"/>
          <w:color w:val="000000" w:themeColor="text1"/>
          <w:kern w:val="24"/>
        </w:rPr>
        <w:t>i</w:t>
      </w:r>
      <w:r w:rsidR="009A7EB4" w:rsidRPr="009A7E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zajęć</w:t>
      </w:r>
      <w:r w:rsidR="009A7EB4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7F345851" w14:textId="423F83E5" w:rsidR="009A7EB4" w:rsidRPr="009A7EB4" w:rsidRDefault="009A7EB4" w:rsidP="009A7EB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  <w:r w:rsidRPr="009A7EB4">
        <w:rPr>
          <w:rFonts w:eastAsiaTheme="minorEastAsia" w:cstheme="minorHAnsi"/>
          <w:color w:val="000000" w:themeColor="text1"/>
          <w:kern w:val="24"/>
        </w:rPr>
        <w:t>Zajęcia z zakresu pomoc</w:t>
      </w:r>
      <w:r>
        <w:rPr>
          <w:rFonts w:eastAsiaTheme="minorEastAsia" w:cstheme="minorHAnsi"/>
          <w:color w:val="000000" w:themeColor="text1"/>
          <w:kern w:val="24"/>
        </w:rPr>
        <w:t xml:space="preserve">y psychologiczno-pedagogicznej i zajęcia </w:t>
      </w:r>
      <w:r w:rsidRPr="009A7EB4">
        <w:rPr>
          <w:rFonts w:eastAsiaTheme="minorEastAsia" w:cstheme="minorHAnsi"/>
          <w:color w:val="000000" w:themeColor="text1"/>
          <w:kern w:val="24"/>
        </w:rPr>
        <w:t>rewalidac</w:t>
      </w:r>
      <w:r>
        <w:rPr>
          <w:rFonts w:eastAsiaTheme="minorEastAsia" w:cstheme="minorHAnsi"/>
          <w:color w:val="000000" w:themeColor="text1"/>
          <w:kern w:val="24"/>
        </w:rPr>
        <w:t xml:space="preserve">yjne </w:t>
      </w:r>
      <w:r w:rsidRPr="009A7EB4">
        <w:rPr>
          <w:rFonts w:eastAsiaTheme="minorEastAsia" w:cstheme="minorHAnsi"/>
          <w:color w:val="000000" w:themeColor="text1"/>
          <w:kern w:val="24"/>
        </w:rPr>
        <w:t xml:space="preserve"> realizowane są z uwzględnieniem zasad sanitarnych </w:t>
      </w:r>
      <w:r w:rsidR="001B6622">
        <w:rPr>
          <w:rFonts w:eastAsiaTheme="minorEastAsia" w:cstheme="minorHAnsi"/>
          <w:color w:val="000000" w:themeColor="text1"/>
          <w:kern w:val="24"/>
        </w:rPr>
        <w:t>obowiązujących w strefie dziecka.</w:t>
      </w:r>
    </w:p>
    <w:p w14:paraId="65B1D3A9" w14:textId="73249337" w:rsidR="00AF6BD0" w:rsidRDefault="009A7EB4" w:rsidP="009D13E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  <w:r w:rsidRPr="009A7EB4">
        <w:rPr>
          <w:rFonts w:eastAsiaTheme="minorEastAsia" w:cstheme="minorHAnsi"/>
          <w:color w:val="000000" w:themeColor="text1"/>
          <w:kern w:val="24"/>
        </w:rPr>
        <w:t>W okresach ustalenia  „strefy czerwo</w:t>
      </w:r>
      <w:r w:rsidR="00A52AFB">
        <w:rPr>
          <w:rFonts w:eastAsiaTheme="minorEastAsia" w:cstheme="minorHAnsi"/>
          <w:color w:val="000000" w:themeColor="text1"/>
          <w:kern w:val="24"/>
        </w:rPr>
        <w:t>nej” dla terenu</w:t>
      </w:r>
      <w:r w:rsidR="001B6622">
        <w:rPr>
          <w:rFonts w:eastAsiaTheme="minorEastAsia" w:cstheme="minorHAnsi"/>
          <w:color w:val="000000" w:themeColor="text1"/>
          <w:kern w:val="24"/>
        </w:rPr>
        <w:t>,</w:t>
      </w:r>
      <w:r w:rsidR="00A52AFB">
        <w:rPr>
          <w:rFonts w:eastAsiaTheme="minorEastAsia" w:cstheme="minorHAnsi"/>
          <w:color w:val="000000" w:themeColor="text1"/>
          <w:kern w:val="24"/>
        </w:rPr>
        <w:t xml:space="preserve"> w którym przedszkole </w:t>
      </w:r>
      <w:r w:rsidRPr="009A7EB4">
        <w:rPr>
          <w:rFonts w:eastAsiaTheme="minorEastAsia" w:cstheme="minorHAnsi"/>
          <w:color w:val="000000" w:themeColor="text1"/>
          <w:kern w:val="24"/>
        </w:rPr>
        <w:t>ma siedzibę, zawiesz</w:t>
      </w:r>
      <w:r>
        <w:rPr>
          <w:rFonts w:eastAsiaTheme="minorEastAsia" w:cstheme="minorHAnsi"/>
          <w:color w:val="000000" w:themeColor="text1"/>
          <w:kern w:val="24"/>
        </w:rPr>
        <w:t>a się realizację zajęć przedszkolnych</w:t>
      </w:r>
      <w:r w:rsidRPr="009A7EB4">
        <w:rPr>
          <w:rFonts w:eastAsiaTheme="minorEastAsia" w:cstheme="minorHAnsi"/>
          <w:color w:val="000000" w:themeColor="text1"/>
          <w:kern w:val="24"/>
        </w:rPr>
        <w:t xml:space="preserve"> w formie wycieczek i wyjść grupowych.</w:t>
      </w:r>
    </w:p>
    <w:p w14:paraId="2D171A46" w14:textId="77777777" w:rsidR="00A52AFB" w:rsidRPr="00A52AFB" w:rsidRDefault="00A52AFB" w:rsidP="00A52AFB">
      <w:pPr>
        <w:pStyle w:val="Akapitzlist"/>
        <w:spacing w:line="360" w:lineRule="auto"/>
        <w:ind w:left="360"/>
        <w:jc w:val="both"/>
        <w:rPr>
          <w:rFonts w:eastAsiaTheme="minorEastAsia" w:cstheme="minorHAnsi"/>
          <w:color w:val="000000" w:themeColor="text1"/>
          <w:kern w:val="24"/>
        </w:rPr>
      </w:pPr>
    </w:p>
    <w:p w14:paraId="3C5E5F9A" w14:textId="0DC00F6D" w:rsidR="00667B49" w:rsidRPr="00595CBA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9A7EB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6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C495FDB" w14:textId="14FA5495" w:rsidR="00275FBE" w:rsidRPr="00595CBA" w:rsidRDefault="00275FBE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Strefa żywienia </w:t>
      </w:r>
      <w:r w:rsidR="001B662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 stołówka</w:t>
      </w:r>
    </w:p>
    <w:p w14:paraId="57FC2C47" w14:textId="1A106A51" w:rsidR="00667B49" w:rsidRPr="00595CBA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Pomieszczenia należące do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kuchni należą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strefy żywienia</w:t>
      </w:r>
      <w:r w:rsidR="001B662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692EEFD1" w14:textId="44F0CC51" w:rsidR="00667B49" w:rsidRPr="00595CBA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Pracownicy strefy żywienia nie</w:t>
      </w:r>
      <w:r w:rsidR="00A52AF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mogą przebywać w strefie dziecka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strefie rodzica.</w:t>
      </w:r>
    </w:p>
    <w:p w14:paraId="18D4D554" w14:textId="0965F858" w:rsidR="00667B49" w:rsidRPr="00DD674A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Przy organizacji żywienia obowiązują dotychczasowe wymagania odnoszące się do zbiorowego żywienia dzieci i młodzieży</w:t>
      </w:r>
      <w:r w:rsidR="001B6622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 dodatkowo procedury szczególnej ostrożności dotyczące zabezpieczenia epidemiologicznego pracowników, a także podwyższone standardy obróbki produktów żywnościowych, dezynfekcji opakowań produktów </w:t>
      </w:r>
      <w:r w:rsidR="00A52AFB">
        <w:rPr>
          <w:rFonts w:asciiTheme="minorHAnsi" w:eastAsiaTheme="minorEastAsia" w:hAnsiTheme="minorHAnsi" w:cstheme="minorHAnsi"/>
          <w:color w:val="000000" w:themeColor="text1"/>
          <w:kern w:val="24"/>
        </w:rPr>
        <w:t>i higieny stanowisk pracy określone w wytycznych, w części „Gastronomia”.</w:t>
      </w:r>
    </w:p>
    <w:p w14:paraId="38F92B8A" w14:textId="0BC5D02E" w:rsidR="00E16B46" w:rsidRPr="00E16B46" w:rsidRDefault="00DD674A" w:rsidP="00E16B4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Pracownicy strefy żywienia prze</w:t>
      </w:r>
      <w:r w:rsidR="00E16B46">
        <w:rPr>
          <w:rFonts w:asciiTheme="minorHAnsi" w:eastAsiaTheme="minorEastAsia" w:hAnsiTheme="minorHAnsi" w:cstheme="minorHAnsi"/>
          <w:color w:val="000000" w:themeColor="text1"/>
          <w:kern w:val="24"/>
        </w:rPr>
        <w:t>szli instruktaż</w:t>
      </w:r>
      <w:r w:rsidR="00E16B46" w:rsidRPr="00E16B4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wdrożenia zalecanych procedur ostrożności.</w:t>
      </w:r>
    </w:p>
    <w:p w14:paraId="44482CA6" w14:textId="77777777" w:rsidR="00DA294A" w:rsidRDefault="00E16B46" w:rsidP="00E16B4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Bezpośredni nadzór nad przestrzeganiem procedur ostrożności obowiązujących </w:t>
      </w:r>
    </w:p>
    <w:p w14:paraId="4A0824A6" w14:textId="35882D8C" w:rsidR="00E16B46" w:rsidRPr="00E16B46" w:rsidRDefault="00E16B46" w:rsidP="00DA294A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w okresie trwającej epid</w:t>
      </w:r>
      <w:r w:rsidR="001B6622">
        <w:rPr>
          <w:rFonts w:asciiTheme="minorHAnsi" w:eastAsiaTheme="minorEastAsia" w:hAnsiTheme="minorHAnsi" w:cstheme="minorHAnsi"/>
          <w:color w:val="000000" w:themeColor="text1"/>
          <w:kern w:val="24"/>
        </w:rPr>
        <w:t>emii pełni kierownik świetlicy i intendent.</w:t>
      </w:r>
    </w:p>
    <w:p w14:paraId="7168CA3D" w14:textId="2C3EBC74" w:rsidR="00DD674A" w:rsidRPr="00595CBA" w:rsidRDefault="00DD674A" w:rsidP="00E16B46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</w:p>
    <w:p w14:paraId="76848587" w14:textId="77777777" w:rsidR="005F1E54" w:rsidRPr="00595CBA" w:rsidRDefault="005F1E54" w:rsidP="005F1E54">
      <w:pPr>
        <w:spacing w:line="36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04DE67D2" w14:textId="4A496EBB" w:rsidR="00595CBA" w:rsidRPr="00595CBA" w:rsidRDefault="009A7EB4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7</w:t>
      </w:r>
      <w:r w:rsidR="00595CBA"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14:paraId="2D1F9BE6" w14:textId="0AC2B5A2" w:rsidR="008943DD" w:rsidRP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Postanowienia końcowe</w:t>
      </w:r>
    </w:p>
    <w:p w14:paraId="047ED5BF" w14:textId="77777777" w:rsidR="006C10E1" w:rsidRPr="006C10E1" w:rsidRDefault="006C10E1" w:rsidP="006C10E1">
      <w:pPr>
        <w:spacing w:line="360" w:lineRule="auto"/>
        <w:rPr>
          <w:rFonts w:cstheme="minorHAnsi"/>
          <w:color w:val="C00000"/>
        </w:rPr>
      </w:pPr>
    </w:p>
    <w:p w14:paraId="370211C3" w14:textId="511DC462" w:rsidR="006C10E1" w:rsidRPr="006C10E1" w:rsidRDefault="006C10E1" w:rsidP="00235FF5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6C10E1">
        <w:rPr>
          <w:rFonts w:asciiTheme="minorHAnsi" w:hAnsiTheme="minorHAnsi" w:cstheme="minorHAnsi"/>
        </w:rPr>
        <w:t>Pracownicy zobowiązani są do zakrywania ust i nosa</w:t>
      </w:r>
      <w:r>
        <w:rPr>
          <w:rFonts w:asciiTheme="minorHAnsi" w:hAnsiTheme="minorHAnsi" w:cstheme="minorHAnsi"/>
        </w:rPr>
        <w:t>,</w:t>
      </w:r>
      <w:r w:rsidRPr="006C10E1">
        <w:rPr>
          <w:rFonts w:asciiTheme="minorHAnsi" w:hAnsiTheme="minorHAnsi" w:cstheme="minorHAnsi"/>
        </w:rPr>
        <w:t xml:space="preserve"> jeżeli </w:t>
      </w:r>
      <w:r>
        <w:rPr>
          <w:rFonts w:asciiTheme="minorHAnsi" w:hAnsiTheme="minorHAnsi" w:cstheme="minorHAnsi"/>
        </w:rPr>
        <w:t>taki obowiązek wynika z zajmowanego stanowiska pracy.</w:t>
      </w:r>
    </w:p>
    <w:p w14:paraId="4F9BB3D4" w14:textId="43100070" w:rsidR="006C10E1" w:rsidRPr="00DA294A" w:rsidRDefault="00235FF5" w:rsidP="00235FF5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DA294A">
        <w:rPr>
          <w:rFonts w:asciiTheme="minorHAnsi" w:hAnsiTheme="minorHAnsi" w:cstheme="minorHAnsi"/>
        </w:rPr>
        <w:t>W okresach ustalenia  „strefy czerw</w:t>
      </w:r>
      <w:r w:rsidR="00A52AFB" w:rsidRPr="00DA294A">
        <w:rPr>
          <w:rFonts w:asciiTheme="minorHAnsi" w:hAnsiTheme="minorHAnsi" w:cstheme="minorHAnsi"/>
        </w:rPr>
        <w:t>onej” dla terenu</w:t>
      </w:r>
      <w:r w:rsidR="00DA294A">
        <w:rPr>
          <w:rFonts w:asciiTheme="minorHAnsi" w:hAnsiTheme="minorHAnsi" w:cstheme="minorHAnsi"/>
        </w:rPr>
        <w:t>,</w:t>
      </w:r>
      <w:r w:rsidR="00A52AFB" w:rsidRPr="00DA294A">
        <w:rPr>
          <w:rFonts w:asciiTheme="minorHAnsi" w:hAnsiTheme="minorHAnsi" w:cstheme="minorHAnsi"/>
        </w:rPr>
        <w:t xml:space="preserve"> w którym przedszkole ma siedzibę, pracownicy:</w:t>
      </w:r>
      <w:r w:rsidR="006C10E1" w:rsidRPr="00DA294A">
        <w:rPr>
          <w:rFonts w:asciiTheme="minorHAnsi" w:hAnsiTheme="minorHAnsi" w:cstheme="minorHAnsi"/>
        </w:rPr>
        <w:t xml:space="preserve"> </w:t>
      </w:r>
    </w:p>
    <w:p w14:paraId="18B94B24" w14:textId="77777777" w:rsidR="006C10E1" w:rsidRPr="00DA294A" w:rsidRDefault="006C10E1" w:rsidP="006C10E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DA294A">
        <w:rPr>
          <w:rFonts w:asciiTheme="minorHAnsi" w:hAnsiTheme="minorHAnsi" w:cstheme="minorHAnsi"/>
        </w:rPr>
        <w:t xml:space="preserve">przed przystąpieniem do pracy </w:t>
      </w:r>
      <w:r w:rsidR="00235FF5" w:rsidRPr="00DA294A">
        <w:rPr>
          <w:rFonts w:asciiTheme="minorHAnsi" w:hAnsiTheme="minorHAnsi" w:cstheme="minorHAnsi"/>
        </w:rPr>
        <w:t xml:space="preserve"> mają mierzoną temperaturę</w:t>
      </w:r>
      <w:r w:rsidRPr="00DA294A">
        <w:rPr>
          <w:rFonts w:asciiTheme="minorHAnsi" w:hAnsiTheme="minorHAnsi" w:cstheme="minorHAnsi"/>
        </w:rPr>
        <w:t>;</w:t>
      </w:r>
    </w:p>
    <w:p w14:paraId="783A0BD9" w14:textId="3BA55C99" w:rsidR="00235FF5" w:rsidRPr="00DA294A" w:rsidRDefault="006C10E1" w:rsidP="006C10E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DA294A">
        <w:rPr>
          <w:rFonts w:asciiTheme="minorHAnsi" w:hAnsiTheme="minorHAnsi" w:cstheme="minorHAnsi"/>
        </w:rPr>
        <w:t>są zobowiązani do przestrzegania dystansu społecznego  (minimum 2 m) wobec innych pr</w:t>
      </w:r>
      <w:r w:rsidR="00A52AFB" w:rsidRPr="00DA294A">
        <w:rPr>
          <w:rFonts w:asciiTheme="minorHAnsi" w:hAnsiTheme="minorHAnsi" w:cstheme="minorHAnsi"/>
        </w:rPr>
        <w:t>acowników i  interesantów</w:t>
      </w:r>
      <w:r w:rsidRPr="00DA294A">
        <w:rPr>
          <w:rFonts w:asciiTheme="minorHAnsi" w:hAnsiTheme="minorHAnsi" w:cstheme="minorHAnsi"/>
        </w:rPr>
        <w:t>;</w:t>
      </w:r>
    </w:p>
    <w:p w14:paraId="6A5D3C4A" w14:textId="5305F7D0" w:rsidR="006C10E1" w:rsidRPr="00DA294A" w:rsidRDefault="006C10E1" w:rsidP="006C10E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DA294A">
        <w:rPr>
          <w:rFonts w:asciiTheme="minorHAnsi" w:hAnsiTheme="minorHAnsi" w:cstheme="minorHAnsi"/>
        </w:rPr>
        <w:t>są zobowiązani do zakrywania ust i nosa prze ca</w:t>
      </w:r>
      <w:r w:rsidR="00A52AFB" w:rsidRPr="00DA294A">
        <w:rPr>
          <w:rFonts w:asciiTheme="minorHAnsi" w:hAnsiTheme="minorHAnsi" w:cstheme="minorHAnsi"/>
        </w:rPr>
        <w:t>ły czas pobytu na terenie przedszkola</w:t>
      </w:r>
      <w:r w:rsidRPr="00DA294A">
        <w:rPr>
          <w:rFonts w:asciiTheme="minorHAnsi" w:hAnsiTheme="minorHAnsi" w:cstheme="minorHAnsi"/>
        </w:rPr>
        <w:t>.</w:t>
      </w:r>
    </w:p>
    <w:p w14:paraId="48D95884" w14:textId="64EA4751" w:rsidR="00235FF5" w:rsidRPr="00235FF5" w:rsidRDefault="00235FF5" w:rsidP="00235FF5">
      <w:pPr>
        <w:pStyle w:val="Akapitzlist"/>
        <w:numPr>
          <w:ilvl w:val="0"/>
          <w:numId w:val="3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235FF5">
        <w:rPr>
          <w:rFonts w:asciiTheme="minorHAnsi" w:hAnsiTheme="minorHAnsi" w:cstheme="minorHAnsi"/>
        </w:rPr>
        <w:t xml:space="preserve">Pracownik, u którego występują widoczne objawy infekcji dróg oddechowych nie jest dopuszczony do pracy. </w:t>
      </w:r>
    </w:p>
    <w:p w14:paraId="7FBBFDF1" w14:textId="2CA2E7BA" w:rsidR="00B84559" w:rsidRPr="00235FF5" w:rsidRDefault="00B84559" w:rsidP="00235FF5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235FF5">
        <w:rPr>
          <w:rFonts w:asciiTheme="minorHAnsi" w:eastAsiaTheme="minorHAnsi" w:hAnsiTheme="minorHAnsi" w:cstheme="minorHAnsi"/>
          <w:lang w:eastAsia="en-US"/>
        </w:rPr>
        <w:t>W przypadku podejrzenia zakaże</w:t>
      </w:r>
      <w:r w:rsidR="00A52AFB">
        <w:rPr>
          <w:rFonts w:asciiTheme="minorHAnsi" w:eastAsiaTheme="minorHAnsi" w:hAnsiTheme="minorHAnsi" w:cstheme="minorHAnsi"/>
          <w:lang w:eastAsia="en-US"/>
        </w:rPr>
        <w:t>nia COViD-19 u pracownika przedszkola</w:t>
      </w:r>
      <w:r w:rsidRPr="00235FF5">
        <w:rPr>
          <w:rFonts w:asciiTheme="minorHAnsi" w:eastAsiaTheme="minorHAnsi" w:hAnsiTheme="minorHAnsi" w:cstheme="minorHAnsi"/>
          <w:lang w:eastAsia="en-US"/>
        </w:rPr>
        <w:t xml:space="preserve"> obowiązuj</w:t>
      </w:r>
      <w:r w:rsidR="005628F3" w:rsidRPr="00235FF5">
        <w:rPr>
          <w:rFonts w:asciiTheme="minorHAnsi" w:eastAsiaTheme="minorHAnsi" w:hAnsiTheme="minorHAnsi" w:cstheme="minorHAnsi"/>
          <w:lang w:eastAsia="en-US"/>
        </w:rPr>
        <w:t>e</w:t>
      </w:r>
      <w:r w:rsidR="00595CBA" w:rsidRPr="00235FF5">
        <w:rPr>
          <w:rFonts w:asciiTheme="minorHAnsi" w:eastAsiaTheme="minorHAnsi" w:hAnsiTheme="minorHAnsi" w:cstheme="minorHAnsi"/>
          <w:lang w:eastAsia="en-US"/>
        </w:rPr>
        <w:t xml:space="preserve"> procedura działania zgodnie z wytycznymi</w:t>
      </w:r>
      <w:r w:rsidR="00DA294A">
        <w:rPr>
          <w:rFonts w:asciiTheme="minorHAnsi" w:eastAsiaTheme="minorHAnsi" w:hAnsiTheme="minorHAnsi" w:cstheme="minorHAnsi"/>
          <w:lang w:eastAsia="en-US"/>
        </w:rPr>
        <w:t>, w części „Postę</w:t>
      </w:r>
      <w:r w:rsidR="00A52AFB">
        <w:rPr>
          <w:rFonts w:asciiTheme="minorHAnsi" w:eastAsiaTheme="minorHAnsi" w:hAnsiTheme="minorHAnsi" w:cstheme="minorHAnsi"/>
          <w:lang w:eastAsia="en-US"/>
        </w:rPr>
        <w:t>powanie w przypadku podejrzenia zakażenia u personelu podmiotu”.</w:t>
      </w:r>
    </w:p>
    <w:p w14:paraId="6A09F2F8" w14:textId="6F2FBA0D" w:rsidR="00B84559" w:rsidRPr="00235FF5" w:rsidRDefault="00B84559" w:rsidP="00235FF5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235FF5">
        <w:rPr>
          <w:rFonts w:asciiTheme="minorHAnsi" w:hAnsiTheme="minorHAnsi" w:cstheme="minorHAnsi"/>
        </w:rPr>
        <w:t xml:space="preserve">W przypadku </w:t>
      </w:r>
      <w:bookmarkStart w:id="2" w:name="_Hlk39649876"/>
      <w:r w:rsidRPr="00235FF5">
        <w:rPr>
          <w:rFonts w:asciiTheme="minorHAnsi" w:hAnsiTheme="minorHAnsi" w:cstheme="minorHAnsi"/>
        </w:rPr>
        <w:t xml:space="preserve">stwierdzenia </w:t>
      </w:r>
      <w:r w:rsidR="008535FD" w:rsidRPr="00235FF5">
        <w:rPr>
          <w:rFonts w:asciiTheme="minorHAnsi" w:hAnsiTheme="minorHAnsi" w:cstheme="minorHAnsi"/>
        </w:rPr>
        <w:t>zakażenia COVID-</w:t>
      </w:r>
      <w:r w:rsidRPr="00235FF5">
        <w:rPr>
          <w:rFonts w:asciiTheme="minorHAnsi" w:hAnsiTheme="minorHAnsi" w:cstheme="minorHAnsi"/>
        </w:rPr>
        <w:t xml:space="preserve">19 </w:t>
      </w:r>
      <w:bookmarkEnd w:id="2"/>
      <w:r w:rsidRPr="00235FF5">
        <w:rPr>
          <w:rFonts w:asciiTheme="minorHAnsi" w:hAnsiTheme="minorHAnsi" w:cstheme="minorHAnsi"/>
        </w:rPr>
        <w:t xml:space="preserve">u osoby, która przebywała na terenie </w:t>
      </w:r>
      <w:r w:rsidR="000E0426" w:rsidRPr="00235FF5">
        <w:rPr>
          <w:rFonts w:asciiTheme="minorHAnsi" w:hAnsiTheme="minorHAnsi" w:cstheme="minorHAnsi"/>
        </w:rPr>
        <w:t>szkoły</w:t>
      </w:r>
      <w:r w:rsidRPr="00235FF5">
        <w:rPr>
          <w:rFonts w:asciiTheme="minorHAnsi" w:hAnsiTheme="minorHAnsi" w:cstheme="minorHAnsi"/>
        </w:rPr>
        <w:t xml:space="preserve"> zastosowanie mają wytyczne Głównego Inspektora Sanitarnego dostępne na stronie </w:t>
      </w:r>
      <w:hyperlink r:id="rId8" w:tgtFrame="_blank" w:history="1">
        <w:r w:rsidRPr="00235FF5">
          <w:rPr>
            <w:rFonts w:asciiTheme="minorHAnsi" w:hAnsiTheme="minorHAnsi" w:cstheme="minorHAnsi"/>
            <w:b/>
            <w:bCs/>
            <w:u w:val="single"/>
          </w:rPr>
          <w:t>gov.pl/web/koronawirus/</w:t>
        </w:r>
      </w:hyperlink>
      <w:r w:rsidRPr="00235FF5">
        <w:rPr>
          <w:rFonts w:asciiTheme="minorHAnsi" w:hAnsiTheme="minorHAnsi" w:cstheme="minorHAnsi"/>
        </w:rPr>
        <w:t> oraz gis.gov.pl, odnoszących się do osób, które miały kontakt z zakażonym.</w:t>
      </w:r>
    </w:p>
    <w:p w14:paraId="0A3BD06B" w14:textId="77777777" w:rsidR="00B84559" w:rsidRPr="00595CBA" w:rsidRDefault="00B84559" w:rsidP="00235FF5">
      <w:pPr>
        <w:spacing w:after="0"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34D087E3" w14:textId="5AC8A4EC" w:rsidR="00AF6BD0" w:rsidRDefault="00B84559" w:rsidP="00AF6BD0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AF6BD0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9</w:t>
      </w: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14:paraId="1E38CB24" w14:textId="35D58797" w:rsidR="00792DD5" w:rsidRPr="00DA294A" w:rsidRDefault="00DA294A" w:rsidP="001703E1">
      <w:pPr>
        <w:spacing w:line="360" w:lineRule="auto"/>
        <w:jc w:val="both"/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           </w:t>
      </w:r>
      <w:r w:rsidR="00353AB5" w:rsidRPr="00DA294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Zarządzenie wch</w:t>
      </w:r>
      <w:r w:rsidRPr="00DA294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odzi w życie z dniem  1.09.2021 r.</w:t>
      </w:r>
    </w:p>
    <w:sectPr w:rsidR="00792DD5" w:rsidRPr="00DA29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CD6F5" w14:textId="77777777" w:rsidR="00640D80" w:rsidRDefault="00640D80" w:rsidP="006630CE">
      <w:pPr>
        <w:spacing w:after="0" w:line="240" w:lineRule="auto"/>
      </w:pPr>
      <w:r>
        <w:separator/>
      </w:r>
    </w:p>
  </w:endnote>
  <w:endnote w:type="continuationSeparator" w:id="0">
    <w:p w14:paraId="758925C0" w14:textId="77777777" w:rsidR="00640D80" w:rsidRDefault="00640D80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15F648C9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F2">
          <w:rPr>
            <w:noProof/>
          </w:rPr>
          <w:t>5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42E72" w14:textId="77777777" w:rsidR="00640D80" w:rsidRDefault="00640D80" w:rsidP="006630CE">
      <w:pPr>
        <w:spacing w:after="0" w:line="240" w:lineRule="auto"/>
      </w:pPr>
      <w:r>
        <w:separator/>
      </w:r>
    </w:p>
  </w:footnote>
  <w:footnote w:type="continuationSeparator" w:id="0">
    <w:p w14:paraId="0959AEE7" w14:textId="77777777" w:rsidR="00640D80" w:rsidRDefault="00640D80" w:rsidP="0066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CBC"/>
    <w:multiLevelType w:val="hybridMultilevel"/>
    <w:tmpl w:val="21B467C8"/>
    <w:lvl w:ilvl="0" w:tplc="DA7673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3A2"/>
    <w:multiLevelType w:val="hybridMultilevel"/>
    <w:tmpl w:val="B9B257B6"/>
    <w:lvl w:ilvl="0" w:tplc="6A0EF5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058"/>
    <w:multiLevelType w:val="hybridMultilevel"/>
    <w:tmpl w:val="8854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B5B3C"/>
    <w:multiLevelType w:val="hybridMultilevel"/>
    <w:tmpl w:val="D624DE56"/>
    <w:lvl w:ilvl="0" w:tplc="E6CE2D58">
      <w:start w:val="1"/>
      <w:numFmt w:val="lowerLetter"/>
      <w:lvlText w:val="%1)"/>
      <w:lvlJc w:val="left"/>
      <w:pPr>
        <w:ind w:left="150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89C4155"/>
    <w:multiLevelType w:val="hybridMultilevel"/>
    <w:tmpl w:val="34921DDE"/>
    <w:lvl w:ilvl="0" w:tplc="42F07EE8">
      <w:start w:val="1"/>
      <w:numFmt w:val="decimal"/>
      <w:lvlText w:val="%1)"/>
      <w:lvlJc w:val="left"/>
      <w:pPr>
        <w:ind w:left="141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F6777"/>
    <w:multiLevelType w:val="hybridMultilevel"/>
    <w:tmpl w:val="2068BADE"/>
    <w:lvl w:ilvl="0" w:tplc="E1169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85D54"/>
    <w:multiLevelType w:val="hybridMultilevel"/>
    <w:tmpl w:val="F84C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04D33"/>
    <w:multiLevelType w:val="hybridMultilevel"/>
    <w:tmpl w:val="BD82D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2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666CB"/>
    <w:multiLevelType w:val="hybridMultilevel"/>
    <w:tmpl w:val="7C12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47419"/>
    <w:multiLevelType w:val="hybridMultilevel"/>
    <w:tmpl w:val="121E6BA8"/>
    <w:lvl w:ilvl="0" w:tplc="77321F9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C2CF8"/>
    <w:multiLevelType w:val="hybridMultilevel"/>
    <w:tmpl w:val="A9E67A0A"/>
    <w:lvl w:ilvl="0" w:tplc="04150017">
      <w:start w:val="1"/>
      <w:numFmt w:val="lowerLetter"/>
      <w:lvlText w:val="%1)"/>
      <w:lvlJc w:val="left"/>
      <w:pPr>
        <w:ind w:left="150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3"/>
  </w:num>
  <w:num w:numId="4">
    <w:abstractNumId w:val="4"/>
  </w:num>
  <w:num w:numId="5">
    <w:abstractNumId w:val="27"/>
  </w:num>
  <w:num w:numId="6">
    <w:abstractNumId w:val="10"/>
  </w:num>
  <w:num w:numId="7">
    <w:abstractNumId w:val="35"/>
  </w:num>
  <w:num w:numId="8">
    <w:abstractNumId w:val="5"/>
  </w:num>
  <w:num w:numId="9">
    <w:abstractNumId w:val="31"/>
  </w:num>
  <w:num w:numId="10">
    <w:abstractNumId w:val="21"/>
  </w:num>
  <w:num w:numId="11">
    <w:abstractNumId w:val="16"/>
  </w:num>
  <w:num w:numId="12">
    <w:abstractNumId w:val="11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8"/>
  </w:num>
  <w:num w:numId="16">
    <w:abstractNumId w:val="30"/>
  </w:num>
  <w:num w:numId="17">
    <w:abstractNumId w:val="34"/>
  </w:num>
  <w:num w:numId="18">
    <w:abstractNumId w:val="24"/>
  </w:num>
  <w:num w:numId="19">
    <w:abstractNumId w:val="26"/>
  </w:num>
  <w:num w:numId="20">
    <w:abstractNumId w:val="19"/>
  </w:num>
  <w:num w:numId="21">
    <w:abstractNumId w:val="12"/>
  </w:num>
  <w:num w:numId="22">
    <w:abstractNumId w:val="9"/>
  </w:num>
  <w:num w:numId="23">
    <w:abstractNumId w:val="25"/>
  </w:num>
  <w:num w:numId="24">
    <w:abstractNumId w:val="22"/>
  </w:num>
  <w:num w:numId="25">
    <w:abstractNumId w:val="1"/>
  </w:num>
  <w:num w:numId="26">
    <w:abstractNumId w:val="17"/>
  </w:num>
  <w:num w:numId="27">
    <w:abstractNumId w:val="8"/>
  </w:num>
  <w:num w:numId="28">
    <w:abstractNumId w:val="14"/>
  </w:num>
  <w:num w:numId="29">
    <w:abstractNumId w:val="29"/>
  </w:num>
  <w:num w:numId="30">
    <w:abstractNumId w:val="15"/>
  </w:num>
  <w:num w:numId="31">
    <w:abstractNumId w:val="0"/>
  </w:num>
  <w:num w:numId="32">
    <w:abstractNumId w:val="23"/>
  </w:num>
  <w:num w:numId="33">
    <w:abstractNumId w:val="2"/>
  </w:num>
  <w:num w:numId="34">
    <w:abstractNumId w:val="7"/>
  </w:num>
  <w:num w:numId="35">
    <w:abstractNumId w:val="18"/>
  </w:num>
  <w:num w:numId="36">
    <w:abstractNumId w:val="33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3"/>
    <w:rsid w:val="00003545"/>
    <w:rsid w:val="00005ABD"/>
    <w:rsid w:val="00007660"/>
    <w:rsid w:val="00017D9A"/>
    <w:rsid w:val="000369E3"/>
    <w:rsid w:val="00056E24"/>
    <w:rsid w:val="00061811"/>
    <w:rsid w:val="000701CF"/>
    <w:rsid w:val="00076C1E"/>
    <w:rsid w:val="00076F9A"/>
    <w:rsid w:val="0009398E"/>
    <w:rsid w:val="000A406E"/>
    <w:rsid w:val="000B29B3"/>
    <w:rsid w:val="000B3C2B"/>
    <w:rsid w:val="000C47C2"/>
    <w:rsid w:val="000C552A"/>
    <w:rsid w:val="000E0426"/>
    <w:rsid w:val="000E074F"/>
    <w:rsid w:val="000F3B0C"/>
    <w:rsid w:val="00113AE9"/>
    <w:rsid w:val="00116519"/>
    <w:rsid w:val="00120230"/>
    <w:rsid w:val="00121C14"/>
    <w:rsid w:val="00130A22"/>
    <w:rsid w:val="001310F1"/>
    <w:rsid w:val="00134374"/>
    <w:rsid w:val="0015116A"/>
    <w:rsid w:val="00157B86"/>
    <w:rsid w:val="001703E1"/>
    <w:rsid w:val="0017364A"/>
    <w:rsid w:val="00190CFB"/>
    <w:rsid w:val="001A0066"/>
    <w:rsid w:val="001B2CD5"/>
    <w:rsid w:val="001B6622"/>
    <w:rsid w:val="001D787E"/>
    <w:rsid w:val="001E4DD1"/>
    <w:rsid w:val="0020703D"/>
    <w:rsid w:val="00210D55"/>
    <w:rsid w:val="002263F7"/>
    <w:rsid w:val="00235FF5"/>
    <w:rsid w:val="0024363B"/>
    <w:rsid w:val="002444F6"/>
    <w:rsid w:val="0025539E"/>
    <w:rsid w:val="00260D1A"/>
    <w:rsid w:val="002671E0"/>
    <w:rsid w:val="00270A57"/>
    <w:rsid w:val="00275FBE"/>
    <w:rsid w:val="00284D89"/>
    <w:rsid w:val="002A1497"/>
    <w:rsid w:val="002B596D"/>
    <w:rsid w:val="002D75A3"/>
    <w:rsid w:val="002E056E"/>
    <w:rsid w:val="002E65EC"/>
    <w:rsid w:val="002E7177"/>
    <w:rsid w:val="00301112"/>
    <w:rsid w:val="00304E1F"/>
    <w:rsid w:val="00312F58"/>
    <w:rsid w:val="003140C6"/>
    <w:rsid w:val="00322C30"/>
    <w:rsid w:val="00323F7F"/>
    <w:rsid w:val="00330F13"/>
    <w:rsid w:val="003419DC"/>
    <w:rsid w:val="00353AB5"/>
    <w:rsid w:val="00366A7F"/>
    <w:rsid w:val="00373152"/>
    <w:rsid w:val="00386AB0"/>
    <w:rsid w:val="003A490E"/>
    <w:rsid w:val="003A5990"/>
    <w:rsid w:val="003B0CF9"/>
    <w:rsid w:val="003B31E7"/>
    <w:rsid w:val="003B5ECF"/>
    <w:rsid w:val="003C074D"/>
    <w:rsid w:val="003C3F3B"/>
    <w:rsid w:val="003C468B"/>
    <w:rsid w:val="003D373D"/>
    <w:rsid w:val="003D7D75"/>
    <w:rsid w:val="003E3234"/>
    <w:rsid w:val="00402957"/>
    <w:rsid w:val="00403771"/>
    <w:rsid w:val="004202AE"/>
    <w:rsid w:val="00421F4F"/>
    <w:rsid w:val="00424F8C"/>
    <w:rsid w:val="0042555D"/>
    <w:rsid w:val="00430A26"/>
    <w:rsid w:val="004317B7"/>
    <w:rsid w:val="00432861"/>
    <w:rsid w:val="004425DA"/>
    <w:rsid w:val="00450E7E"/>
    <w:rsid w:val="00451A8B"/>
    <w:rsid w:val="00462668"/>
    <w:rsid w:val="0046299C"/>
    <w:rsid w:val="0047273E"/>
    <w:rsid w:val="00474CBC"/>
    <w:rsid w:val="0048385A"/>
    <w:rsid w:val="00490F71"/>
    <w:rsid w:val="0049454E"/>
    <w:rsid w:val="004A09BF"/>
    <w:rsid w:val="004C06E2"/>
    <w:rsid w:val="004C4F25"/>
    <w:rsid w:val="004D4226"/>
    <w:rsid w:val="004D4BF6"/>
    <w:rsid w:val="00505D85"/>
    <w:rsid w:val="005133A1"/>
    <w:rsid w:val="00537272"/>
    <w:rsid w:val="005415C6"/>
    <w:rsid w:val="005628F3"/>
    <w:rsid w:val="005639E8"/>
    <w:rsid w:val="00576F9A"/>
    <w:rsid w:val="00577605"/>
    <w:rsid w:val="00581DE1"/>
    <w:rsid w:val="00581F69"/>
    <w:rsid w:val="0059072B"/>
    <w:rsid w:val="00595CBA"/>
    <w:rsid w:val="005969E9"/>
    <w:rsid w:val="005A45BB"/>
    <w:rsid w:val="005C42F1"/>
    <w:rsid w:val="005D3EBF"/>
    <w:rsid w:val="005E78E5"/>
    <w:rsid w:val="005F1E54"/>
    <w:rsid w:val="005F3E86"/>
    <w:rsid w:val="00603CED"/>
    <w:rsid w:val="00606CAD"/>
    <w:rsid w:val="006140D8"/>
    <w:rsid w:val="006163FE"/>
    <w:rsid w:val="0061717A"/>
    <w:rsid w:val="006217A0"/>
    <w:rsid w:val="00636B66"/>
    <w:rsid w:val="00640D80"/>
    <w:rsid w:val="0064290D"/>
    <w:rsid w:val="006616A1"/>
    <w:rsid w:val="00662061"/>
    <w:rsid w:val="006630CE"/>
    <w:rsid w:val="00667B49"/>
    <w:rsid w:val="006937B4"/>
    <w:rsid w:val="006A3173"/>
    <w:rsid w:val="006B071B"/>
    <w:rsid w:val="006B16FA"/>
    <w:rsid w:val="006C10E1"/>
    <w:rsid w:val="006D0CF3"/>
    <w:rsid w:val="006F2B82"/>
    <w:rsid w:val="0070020D"/>
    <w:rsid w:val="00701F97"/>
    <w:rsid w:val="0071012C"/>
    <w:rsid w:val="00716758"/>
    <w:rsid w:val="00740CDD"/>
    <w:rsid w:val="00762E7A"/>
    <w:rsid w:val="0077558F"/>
    <w:rsid w:val="00776B23"/>
    <w:rsid w:val="00777876"/>
    <w:rsid w:val="00786331"/>
    <w:rsid w:val="00792B4F"/>
    <w:rsid w:val="00792DD5"/>
    <w:rsid w:val="007961A7"/>
    <w:rsid w:val="007B49B3"/>
    <w:rsid w:val="007D617D"/>
    <w:rsid w:val="007D6613"/>
    <w:rsid w:val="007F3504"/>
    <w:rsid w:val="007F4DB7"/>
    <w:rsid w:val="0081386C"/>
    <w:rsid w:val="00820041"/>
    <w:rsid w:val="00826551"/>
    <w:rsid w:val="00832854"/>
    <w:rsid w:val="008535FD"/>
    <w:rsid w:val="008603EF"/>
    <w:rsid w:val="008724FB"/>
    <w:rsid w:val="00872D86"/>
    <w:rsid w:val="00884EE8"/>
    <w:rsid w:val="00892576"/>
    <w:rsid w:val="00892BEE"/>
    <w:rsid w:val="008943DD"/>
    <w:rsid w:val="00897C0D"/>
    <w:rsid w:val="008C084D"/>
    <w:rsid w:val="008C4D13"/>
    <w:rsid w:val="008D0F99"/>
    <w:rsid w:val="008D1FC4"/>
    <w:rsid w:val="008E0357"/>
    <w:rsid w:val="008F02D8"/>
    <w:rsid w:val="00904CBF"/>
    <w:rsid w:val="00923DBC"/>
    <w:rsid w:val="00936DCC"/>
    <w:rsid w:val="0094171E"/>
    <w:rsid w:val="00953A62"/>
    <w:rsid w:val="00970312"/>
    <w:rsid w:val="009A37D4"/>
    <w:rsid w:val="009A78F9"/>
    <w:rsid w:val="009A7EB4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9E7CF2"/>
    <w:rsid w:val="00A11E11"/>
    <w:rsid w:val="00A2114A"/>
    <w:rsid w:val="00A214CE"/>
    <w:rsid w:val="00A260E9"/>
    <w:rsid w:val="00A267FB"/>
    <w:rsid w:val="00A41C62"/>
    <w:rsid w:val="00A43922"/>
    <w:rsid w:val="00A52AFB"/>
    <w:rsid w:val="00A71ED4"/>
    <w:rsid w:val="00A72EA6"/>
    <w:rsid w:val="00A75AD2"/>
    <w:rsid w:val="00A87ADC"/>
    <w:rsid w:val="00AB17CE"/>
    <w:rsid w:val="00AB194D"/>
    <w:rsid w:val="00AE1FF3"/>
    <w:rsid w:val="00AF2EF0"/>
    <w:rsid w:val="00AF6BD0"/>
    <w:rsid w:val="00B0542C"/>
    <w:rsid w:val="00B15FEF"/>
    <w:rsid w:val="00B161E8"/>
    <w:rsid w:val="00B251DA"/>
    <w:rsid w:val="00B33997"/>
    <w:rsid w:val="00B357C5"/>
    <w:rsid w:val="00B66B09"/>
    <w:rsid w:val="00B75834"/>
    <w:rsid w:val="00B77FC5"/>
    <w:rsid w:val="00B81518"/>
    <w:rsid w:val="00B81D50"/>
    <w:rsid w:val="00B84559"/>
    <w:rsid w:val="00B90BEA"/>
    <w:rsid w:val="00B920AE"/>
    <w:rsid w:val="00B94930"/>
    <w:rsid w:val="00BA0D20"/>
    <w:rsid w:val="00BA17FB"/>
    <w:rsid w:val="00BA305C"/>
    <w:rsid w:val="00BB4776"/>
    <w:rsid w:val="00BD0BD5"/>
    <w:rsid w:val="00BD470B"/>
    <w:rsid w:val="00BD7D54"/>
    <w:rsid w:val="00BD7F00"/>
    <w:rsid w:val="00BE1477"/>
    <w:rsid w:val="00BE64FD"/>
    <w:rsid w:val="00C00597"/>
    <w:rsid w:val="00C04B7F"/>
    <w:rsid w:val="00C2042F"/>
    <w:rsid w:val="00C41200"/>
    <w:rsid w:val="00C45AF0"/>
    <w:rsid w:val="00C45B51"/>
    <w:rsid w:val="00C46272"/>
    <w:rsid w:val="00C6228F"/>
    <w:rsid w:val="00C626DC"/>
    <w:rsid w:val="00C7772F"/>
    <w:rsid w:val="00C85B42"/>
    <w:rsid w:val="00C92BB5"/>
    <w:rsid w:val="00C9565E"/>
    <w:rsid w:val="00CA0389"/>
    <w:rsid w:val="00CA2CF1"/>
    <w:rsid w:val="00CD727C"/>
    <w:rsid w:val="00CE2C1C"/>
    <w:rsid w:val="00D160DB"/>
    <w:rsid w:val="00D24783"/>
    <w:rsid w:val="00D44E80"/>
    <w:rsid w:val="00D53CCB"/>
    <w:rsid w:val="00D617FD"/>
    <w:rsid w:val="00D66253"/>
    <w:rsid w:val="00D7318E"/>
    <w:rsid w:val="00D75635"/>
    <w:rsid w:val="00D77C66"/>
    <w:rsid w:val="00DA294A"/>
    <w:rsid w:val="00DB0372"/>
    <w:rsid w:val="00DB1483"/>
    <w:rsid w:val="00DB38A3"/>
    <w:rsid w:val="00DC642D"/>
    <w:rsid w:val="00DC7EDD"/>
    <w:rsid w:val="00DD674A"/>
    <w:rsid w:val="00DF7236"/>
    <w:rsid w:val="00E16B46"/>
    <w:rsid w:val="00E16FB3"/>
    <w:rsid w:val="00E25A00"/>
    <w:rsid w:val="00E33151"/>
    <w:rsid w:val="00E34778"/>
    <w:rsid w:val="00E557FB"/>
    <w:rsid w:val="00E71DC2"/>
    <w:rsid w:val="00E8072E"/>
    <w:rsid w:val="00E83DF7"/>
    <w:rsid w:val="00E8644A"/>
    <w:rsid w:val="00E9528C"/>
    <w:rsid w:val="00E97933"/>
    <w:rsid w:val="00EE207B"/>
    <w:rsid w:val="00EE27F7"/>
    <w:rsid w:val="00EF1A2A"/>
    <w:rsid w:val="00F02A87"/>
    <w:rsid w:val="00F165D3"/>
    <w:rsid w:val="00F225A4"/>
    <w:rsid w:val="00F24F9E"/>
    <w:rsid w:val="00F43F5B"/>
    <w:rsid w:val="00F46B8A"/>
    <w:rsid w:val="00F60DB8"/>
    <w:rsid w:val="00F66B2A"/>
    <w:rsid w:val="00F7497C"/>
    <w:rsid w:val="00F74A20"/>
    <w:rsid w:val="00F757CD"/>
    <w:rsid w:val="00F845EE"/>
    <w:rsid w:val="00F927DA"/>
    <w:rsid w:val="00F942FD"/>
    <w:rsid w:val="00F97935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8BDF3-F834-4ADF-8C32-A6D34263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Dyrektor</cp:lastModifiedBy>
  <cp:revision>3</cp:revision>
  <dcterms:created xsi:type="dcterms:W3CDTF">2021-08-19T07:06:00Z</dcterms:created>
  <dcterms:modified xsi:type="dcterms:W3CDTF">2021-08-29T17:46:00Z</dcterms:modified>
</cp:coreProperties>
</file>